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E9" w:rsidRPr="000D0FF5" w:rsidRDefault="00BC7AE9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7D3D8F">
        <w:rPr>
          <w:b/>
          <w:bCs/>
        </w:rPr>
        <w:t>Bátaapáti</w:t>
      </w:r>
      <w:r w:rsidR="00382538">
        <w:rPr>
          <w:b/>
          <w:bCs/>
        </w:rPr>
        <w:t xml:space="preserve"> Község Önkormányzat Képviselő-testületének</w:t>
      </w:r>
    </w:p>
    <w:p w:rsidR="00BC7AE9" w:rsidRDefault="00382538" w:rsidP="00BC7AE9">
      <w:pPr>
        <w:autoSpaceDE w:val="0"/>
        <w:autoSpaceDN w:val="0"/>
        <w:adjustRightInd w:val="0"/>
        <w:jc w:val="center"/>
        <w:outlineLvl w:val="6"/>
        <w:rPr>
          <w:b/>
        </w:rPr>
      </w:pPr>
      <w:r>
        <w:rPr>
          <w:b/>
        </w:rPr>
        <w:t>…..</w:t>
      </w:r>
      <w:r w:rsidR="00BC7AE9" w:rsidRPr="000D0FF5">
        <w:rPr>
          <w:b/>
        </w:rPr>
        <w:t>/</w:t>
      </w:r>
      <w:r>
        <w:rPr>
          <w:b/>
        </w:rPr>
        <w:t>2020. (</w:t>
      </w:r>
      <w:proofErr w:type="gramStart"/>
      <w:r>
        <w:rPr>
          <w:b/>
        </w:rPr>
        <w:t>……..</w:t>
      </w:r>
      <w:r w:rsidR="00BC7AE9">
        <w:rPr>
          <w:b/>
        </w:rPr>
        <w:t>.</w:t>
      </w:r>
      <w:proofErr w:type="gramEnd"/>
      <w:r w:rsidR="00BC7AE9" w:rsidRPr="000D0FF5">
        <w:rPr>
          <w:b/>
        </w:rPr>
        <w:t>)</w:t>
      </w:r>
      <w:r w:rsidR="00BC7AE9">
        <w:rPr>
          <w:b/>
        </w:rPr>
        <w:t xml:space="preserve"> </w:t>
      </w:r>
      <w:r>
        <w:rPr>
          <w:b/>
        </w:rPr>
        <w:t xml:space="preserve">önkormányzati </w:t>
      </w:r>
      <w:r w:rsidR="00BC7AE9">
        <w:rPr>
          <w:b/>
        </w:rPr>
        <w:t xml:space="preserve">rendelete </w:t>
      </w:r>
    </w:p>
    <w:p w:rsidR="00BC7AE9" w:rsidRPr="00BC7AE9" w:rsidRDefault="00382538" w:rsidP="00BC7AE9">
      <w:pPr>
        <w:pStyle w:val="Szvegtrzs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a</w:t>
      </w:r>
      <w:proofErr w:type="gramEnd"/>
      <w:r>
        <w:rPr>
          <w:rFonts w:ascii="Times New Roman" w:hAnsi="Times New Roman"/>
          <w:b/>
          <w:szCs w:val="24"/>
        </w:rPr>
        <w:t xml:space="preserve"> falugondnoki szolgáltatás körébe tartozó alapellátási és egyéb szolgáltatási feladatokról</w:t>
      </w:r>
    </w:p>
    <w:p w:rsidR="00BC7AE9" w:rsidRPr="000D0FF5" w:rsidRDefault="00BC7AE9" w:rsidP="00BC7AE9">
      <w:pPr>
        <w:autoSpaceDE w:val="0"/>
        <w:autoSpaceDN w:val="0"/>
        <w:adjustRightInd w:val="0"/>
        <w:jc w:val="center"/>
        <w:outlineLvl w:val="6"/>
        <w:rPr>
          <w:b/>
        </w:rPr>
      </w:pPr>
    </w:p>
    <w:p w:rsidR="00382538" w:rsidRDefault="00BC7AE9" w:rsidP="000A210B">
      <w:pPr>
        <w:pStyle w:val="NormlWeb"/>
        <w:spacing w:after="0" w:afterAutospacing="0"/>
        <w:jc w:val="both"/>
      </w:pPr>
      <w:r w:rsidRPr="00846A09">
        <w:rPr>
          <w:bCs/>
        </w:rPr>
        <w:t xml:space="preserve">Bátaapáti Község </w:t>
      </w:r>
      <w:r w:rsidR="00382538" w:rsidRPr="00846A09">
        <w:rPr>
          <w:bCs/>
        </w:rPr>
        <w:t>Önkormányzat Képviselő-testülete</w:t>
      </w:r>
      <w:r w:rsidR="00382538" w:rsidRPr="00846A09">
        <w:t> </w:t>
      </w:r>
      <w:r w:rsidR="00A712AC" w:rsidRPr="00846A09">
        <w:t xml:space="preserve">az Alaptörvény 32. cikk (1) bekezdés a) pontjában, </w:t>
      </w:r>
      <w:r w:rsidR="00382538" w:rsidRPr="00846A09">
        <w:t xml:space="preserve">a szociális igazgatásról és szociális ellátásokról szóló 1993.évi III. törvény </w:t>
      </w:r>
      <w:r w:rsidR="00A712AC" w:rsidRPr="00846A09">
        <w:t>60.§ (4) bekezdésében kapott</w:t>
      </w:r>
      <w:r w:rsidR="00382538" w:rsidRPr="00846A09">
        <w:t xml:space="preserve"> felhatalmazás alapján</w:t>
      </w:r>
      <w:r w:rsidR="00A712AC" w:rsidRPr="00846A09">
        <w:t>,</w:t>
      </w:r>
      <w:r w:rsidR="00382538" w:rsidRPr="00846A09">
        <w:t xml:space="preserve"> </w:t>
      </w:r>
      <w:r w:rsidR="007618A7" w:rsidRPr="00846A09">
        <w:t>a szociális igazgatásról és szociális ellátásokról szóló 1993. évi III. törvény 56. §</w:t>
      </w:r>
      <w:proofErr w:type="spellStart"/>
      <w:r w:rsidR="007618A7" w:rsidRPr="00846A09">
        <w:t>-ában</w:t>
      </w:r>
      <w:proofErr w:type="spellEnd"/>
      <w:r w:rsidR="007618A7" w:rsidRPr="00846A09">
        <w:t xml:space="preserve"> és 57. § (1) bekezdés a) pontjában </w:t>
      </w:r>
      <w:r w:rsidR="00AE1413" w:rsidRPr="00846A09">
        <w:t xml:space="preserve">meghatározott feladatkörében eljárva </w:t>
      </w:r>
      <w:r w:rsidR="00382538" w:rsidRPr="00846A09">
        <w:t>a következőket rendeli el:</w:t>
      </w:r>
    </w:p>
    <w:p w:rsidR="000A210B" w:rsidRDefault="000A210B" w:rsidP="000A210B">
      <w:pPr>
        <w:pStyle w:val="NormlWeb"/>
        <w:spacing w:before="0" w:beforeAutospacing="0" w:after="0" w:afterAutospacing="0"/>
        <w:jc w:val="both"/>
      </w:pPr>
    </w:p>
    <w:p w:rsidR="000A210B" w:rsidRPr="00382538" w:rsidRDefault="000A210B" w:rsidP="000A210B">
      <w:pPr>
        <w:pStyle w:val="NormlWeb"/>
        <w:spacing w:before="0" w:beforeAutospacing="0" w:after="0" w:afterAutospacing="0"/>
        <w:jc w:val="both"/>
      </w:pPr>
    </w:p>
    <w:p w:rsidR="000411F5" w:rsidRDefault="008F7679" w:rsidP="008F7679">
      <w:pPr>
        <w:pStyle w:val="Listaszerbekezds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rendelet célja</w:t>
      </w:r>
    </w:p>
    <w:p w:rsidR="000A210B" w:rsidRDefault="000A210B" w:rsidP="000A210B">
      <w:pPr>
        <w:pStyle w:val="Listaszerbekezds"/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8F7679" w:rsidRDefault="008F7679" w:rsidP="008F7679">
      <w:pPr>
        <w:widowControl/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1.§ </w:t>
      </w:r>
      <w:r>
        <w:rPr>
          <w:bCs/>
        </w:rPr>
        <w:t>(</w:t>
      </w:r>
      <w:proofErr w:type="spellStart"/>
      <w:r>
        <w:rPr>
          <w:bCs/>
        </w:rPr>
        <w:t>1</w:t>
      </w:r>
      <w:proofErr w:type="spellEnd"/>
      <w:r>
        <w:rPr>
          <w:bCs/>
        </w:rPr>
        <w:t xml:space="preserve">) </w:t>
      </w:r>
      <w:r w:rsidR="000A210B">
        <w:rPr>
          <w:bCs/>
        </w:rPr>
        <w:t>A falugondnoki szolg</w:t>
      </w:r>
      <w:r w:rsidR="009939A5">
        <w:rPr>
          <w:bCs/>
        </w:rPr>
        <w:t xml:space="preserve">álat célja Bátaapáti községben </w:t>
      </w:r>
      <w:r w:rsidR="000A210B">
        <w:rPr>
          <w:bCs/>
        </w:rPr>
        <w:t>a települési hátrányok enyhítése, az alapvető szükségletek kielégítését segítő szolgáltatásokhoz, közszolgáltatásokhoz, egyes alapellátásokhoz való hozzájutás biztosítása.</w:t>
      </w:r>
    </w:p>
    <w:p w:rsidR="000A210B" w:rsidRPr="008F7679" w:rsidRDefault="000A210B" w:rsidP="008F7679">
      <w:pPr>
        <w:widowControl/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(2) A falugondnoki szolgáltatás biztosítja a helyi adottságokhoz és sajátosságokhoz igazodó egyéni és közösségi szintű igények kielégítését is.</w:t>
      </w:r>
    </w:p>
    <w:p w:rsidR="008F7679" w:rsidRDefault="008F7679" w:rsidP="008F767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0A210B" w:rsidRPr="008F7679" w:rsidRDefault="000A210B" w:rsidP="008F767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BC7AE9" w:rsidRDefault="008F7679" w:rsidP="008F7679">
      <w:pPr>
        <w:pStyle w:val="Listaszerbekezds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rendelet hatálya</w:t>
      </w:r>
    </w:p>
    <w:p w:rsidR="000A210B" w:rsidRPr="008F7679" w:rsidRDefault="000A210B" w:rsidP="000A210B">
      <w:pPr>
        <w:pStyle w:val="Listaszerbekezds"/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EC5FA6" w:rsidRPr="00E04CDB" w:rsidRDefault="008F7679" w:rsidP="00EC5FA6">
      <w:pPr>
        <w:autoSpaceDE w:val="0"/>
        <w:autoSpaceDN w:val="0"/>
        <w:adjustRightInd w:val="0"/>
        <w:jc w:val="both"/>
      </w:pPr>
      <w:r>
        <w:rPr>
          <w:b/>
        </w:rPr>
        <w:t>2</w:t>
      </w:r>
      <w:r w:rsidR="00EC5FA6" w:rsidRPr="00EC5FA6">
        <w:rPr>
          <w:b/>
        </w:rPr>
        <w:t>. §</w:t>
      </w:r>
      <w:r w:rsidR="00EC5FA6">
        <w:t xml:space="preserve"> </w:t>
      </w:r>
      <w:r w:rsidR="00EC5FA6" w:rsidRPr="00E04CDB">
        <w:t xml:space="preserve">A rendelet hatálya kiterjed </w:t>
      </w:r>
      <w:r w:rsidR="00D73965">
        <w:t>Bátaapáti</w:t>
      </w:r>
      <w:bookmarkStart w:id="0" w:name="_GoBack"/>
      <w:bookmarkEnd w:id="0"/>
      <w:r w:rsidR="00EC5FA6" w:rsidRPr="00E04CDB">
        <w:t xml:space="preserve"> község közigazgatási területén életvitelszer</w:t>
      </w:r>
      <w:r w:rsidR="00EC5FA6" w:rsidRPr="00E04CDB">
        <w:rPr>
          <w:rFonts w:eastAsia="TimesNewRoman"/>
        </w:rPr>
        <w:t>ű</w:t>
      </w:r>
      <w:r w:rsidR="00EC5FA6" w:rsidRPr="00E04CDB">
        <w:t>en él</w:t>
      </w:r>
      <w:r w:rsidR="00EC5FA6" w:rsidRPr="00E04CDB">
        <w:rPr>
          <w:rFonts w:eastAsia="TimesNewRoman"/>
        </w:rPr>
        <w:t xml:space="preserve">ő azon </w:t>
      </w:r>
      <w:r w:rsidR="00EC5FA6" w:rsidRPr="00E04CDB">
        <w:t>állampolgárokra, akik szociális körülményeik, ezen belül koruk, egészségi állapotuk és egyéb aktuális élethelyzetük alapján alkalmilag vagy tartósan jogosulttá válnak a szolgáltatás igénybevételére.</w:t>
      </w:r>
    </w:p>
    <w:p w:rsidR="00303D6D" w:rsidRDefault="00303D6D" w:rsidP="00BC7AE9"/>
    <w:p w:rsidR="008F7679" w:rsidRDefault="008F7679" w:rsidP="00BC7AE9"/>
    <w:p w:rsidR="008F7679" w:rsidRDefault="008F7679" w:rsidP="008F7679">
      <w:pPr>
        <w:pStyle w:val="Listaszerbekezds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falugondnoki szolgálat keretében ellátandó feladatok</w:t>
      </w:r>
    </w:p>
    <w:p w:rsidR="000A210B" w:rsidRPr="008F7679" w:rsidRDefault="000A210B" w:rsidP="000A210B">
      <w:pPr>
        <w:pStyle w:val="Listaszerbekezds"/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BC7AE9" w:rsidRPr="001430CE" w:rsidRDefault="008F7679" w:rsidP="001E3FC1">
      <w:pPr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3</w:t>
      </w:r>
      <w:r w:rsidR="001430CE">
        <w:rPr>
          <w:rFonts w:ascii="Times" w:hAnsi="Times" w:cs="Times"/>
          <w:b/>
        </w:rPr>
        <w:t xml:space="preserve">. § </w:t>
      </w:r>
      <w:r w:rsidR="00EC5FA6">
        <w:rPr>
          <w:rFonts w:ascii="Times" w:hAnsi="Times" w:cs="Times"/>
        </w:rPr>
        <w:t xml:space="preserve">(1) </w:t>
      </w:r>
      <w:r w:rsidR="00EC5FA6" w:rsidRPr="00E04CDB">
        <w:rPr>
          <w:rFonts w:ascii="Times" w:hAnsi="Times" w:cs="Times"/>
        </w:rPr>
        <w:t>A falugondnoki szolgálat keretében ellátandó közvetlen személyes szolgáltatások körébe tartozó alapfeladatok: </w:t>
      </w:r>
    </w:p>
    <w:p w:rsidR="001430CE" w:rsidRDefault="001430CE" w:rsidP="001430CE">
      <w:pPr>
        <w:spacing w:after="20"/>
        <w:ind w:firstLine="180"/>
        <w:jc w:val="both"/>
        <w:rPr>
          <w:rFonts w:ascii="Times" w:hAnsi="Times" w:cs="Times"/>
        </w:rPr>
      </w:pPr>
      <w:proofErr w:type="gramStart"/>
      <w:r w:rsidRPr="00E04CDB">
        <w:rPr>
          <w:rFonts w:ascii="Times" w:hAnsi="Times" w:cs="Times"/>
        </w:rPr>
        <w:t>a</w:t>
      </w:r>
      <w:proofErr w:type="gramEnd"/>
      <w:r w:rsidRPr="00E04CDB">
        <w:rPr>
          <w:rFonts w:ascii="Times" w:hAnsi="Times" w:cs="Times"/>
        </w:rPr>
        <w:t xml:space="preserve">) </w:t>
      </w:r>
      <w:r>
        <w:rPr>
          <w:rFonts w:ascii="Times" w:hAnsi="Times" w:cs="Times"/>
        </w:rPr>
        <w:t>közreműködés</w:t>
      </w:r>
    </w:p>
    <w:p w:rsidR="001430CE" w:rsidRDefault="001430CE" w:rsidP="001430CE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az étkeztetésben</w:t>
      </w:r>
    </w:p>
    <w:p w:rsidR="001430CE" w:rsidRDefault="001430CE" w:rsidP="001430CE">
      <w:pPr>
        <w:spacing w:after="20"/>
        <w:ind w:left="54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ab</w:t>
      </w:r>
      <w:proofErr w:type="gramEnd"/>
      <w:r>
        <w:rPr>
          <w:rFonts w:ascii="Times" w:hAnsi="Times" w:cs="Times"/>
        </w:rPr>
        <w:t>) a házi segítségnyújtásban</w:t>
      </w:r>
    </w:p>
    <w:p w:rsidR="001430CE" w:rsidRPr="001430CE" w:rsidRDefault="001430CE" w:rsidP="001430CE">
      <w:pPr>
        <w:spacing w:after="20"/>
        <w:ind w:left="54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ac</w:t>
      </w:r>
      <w:proofErr w:type="spellEnd"/>
      <w:r>
        <w:rPr>
          <w:rFonts w:ascii="Times" w:hAnsi="Times" w:cs="Times"/>
        </w:rPr>
        <w:t>) a közösségi és szociális információk szolgáltatásában</w:t>
      </w:r>
    </w:p>
    <w:p w:rsidR="001430CE" w:rsidRDefault="001430CE" w:rsidP="001430CE">
      <w:pPr>
        <w:spacing w:after="20"/>
        <w:ind w:firstLine="180"/>
        <w:jc w:val="both"/>
        <w:rPr>
          <w:rFonts w:ascii="Times" w:hAnsi="Times" w:cs="Times"/>
        </w:rPr>
      </w:pPr>
      <w:r w:rsidRPr="00E04CDB">
        <w:rPr>
          <w:rFonts w:ascii="Times" w:hAnsi="Times" w:cs="Times"/>
        </w:rPr>
        <w:t xml:space="preserve">b) </w:t>
      </w:r>
      <w:r w:rsidR="008F7679">
        <w:rPr>
          <w:rFonts w:ascii="Times" w:hAnsi="Times" w:cs="Times"/>
        </w:rPr>
        <w:t>az egészségügyi ellátáshoz való hozzájutás biztosítása</w:t>
      </w:r>
    </w:p>
    <w:p w:rsidR="008F7679" w:rsidRDefault="008F7679" w:rsidP="008F7679">
      <w:pPr>
        <w:spacing w:after="20"/>
        <w:ind w:left="54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ba</w:t>
      </w:r>
      <w:proofErr w:type="spellEnd"/>
      <w:r>
        <w:rPr>
          <w:rFonts w:ascii="Times" w:hAnsi="Times" w:cs="Times"/>
        </w:rPr>
        <w:t>) háziorvosi rendelésre szállítás</w:t>
      </w:r>
    </w:p>
    <w:p w:rsidR="008F7679" w:rsidRPr="008F7679" w:rsidRDefault="008F7679" w:rsidP="008F7679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 w:rsidRPr="008F7679">
        <w:rPr>
          <w:rFonts w:ascii="Times" w:hAnsi="Times" w:cs="Times"/>
        </w:rPr>
        <w:t>az egyéb egészségügyi intézménybe szállítás</w:t>
      </w:r>
    </w:p>
    <w:p w:rsidR="008F7679" w:rsidRPr="008F7679" w:rsidRDefault="008F7679" w:rsidP="008F7679">
      <w:pPr>
        <w:spacing w:after="20"/>
        <w:ind w:left="54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bc</w:t>
      </w:r>
      <w:proofErr w:type="spellEnd"/>
      <w:r>
        <w:rPr>
          <w:rFonts w:ascii="Times" w:hAnsi="Times" w:cs="Times"/>
        </w:rPr>
        <w:t>) a gyógyszerkiváltás és a gyógyászati segédeszközökhöz való hozzájutás biztosítása</w:t>
      </w:r>
    </w:p>
    <w:p w:rsidR="008F7679" w:rsidRDefault="001430CE" w:rsidP="008F7679">
      <w:pPr>
        <w:widowControl/>
        <w:suppressAutoHyphens w:val="0"/>
        <w:ind w:firstLine="238"/>
        <w:rPr>
          <w:rFonts w:eastAsia="Times New Roman"/>
        </w:rPr>
      </w:pPr>
      <w:r>
        <w:rPr>
          <w:rFonts w:ascii="Times" w:hAnsi="Times" w:cs="Times"/>
        </w:rPr>
        <w:t xml:space="preserve">c) </w:t>
      </w:r>
      <w:r w:rsidR="008F7679" w:rsidRPr="008F7679">
        <w:rPr>
          <w:rFonts w:eastAsia="Times New Roman"/>
        </w:rPr>
        <w:t>az óvodáskorú, i</w:t>
      </w:r>
      <w:r w:rsidR="008F7679">
        <w:rPr>
          <w:rFonts w:eastAsia="Times New Roman"/>
        </w:rPr>
        <w:t>skoláskorú gyermekek szállítása</w:t>
      </w:r>
    </w:p>
    <w:p w:rsidR="008F7679" w:rsidRDefault="008F7679" w:rsidP="008F7679">
      <w:pPr>
        <w:widowControl/>
        <w:suppressAutoHyphens w:val="0"/>
        <w:ind w:left="598"/>
        <w:rPr>
          <w:rFonts w:eastAsia="Times New Roman"/>
        </w:rPr>
      </w:pPr>
      <w:proofErr w:type="spellStart"/>
      <w:r>
        <w:rPr>
          <w:rFonts w:eastAsia="Times New Roman"/>
        </w:rPr>
        <w:t>ca</w:t>
      </w:r>
      <w:proofErr w:type="spellEnd"/>
      <w:r>
        <w:rPr>
          <w:rFonts w:eastAsia="Times New Roman"/>
        </w:rPr>
        <w:t>) az óvodába, iskolába szállítás</w:t>
      </w:r>
    </w:p>
    <w:p w:rsidR="008F7679" w:rsidRPr="008F7679" w:rsidRDefault="008F7679" w:rsidP="008F7679">
      <w:pPr>
        <w:widowControl/>
        <w:suppressAutoHyphens w:val="0"/>
        <w:ind w:left="598"/>
        <w:rPr>
          <w:rFonts w:eastAsia="Times New Roman"/>
        </w:rPr>
      </w:pPr>
      <w:proofErr w:type="spellStart"/>
      <w:r>
        <w:rPr>
          <w:rFonts w:eastAsia="Times New Roman"/>
        </w:rPr>
        <w:t>cb</w:t>
      </w:r>
      <w:proofErr w:type="spellEnd"/>
      <w:r>
        <w:rPr>
          <w:rFonts w:eastAsia="Times New Roman"/>
        </w:rPr>
        <w:t>) az egyéb gyermekszállítás</w:t>
      </w:r>
    </w:p>
    <w:p w:rsidR="00EC5FA6" w:rsidRPr="00E04CDB" w:rsidRDefault="008F7679" w:rsidP="00EC5FA6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EC5FA6">
        <w:rPr>
          <w:rFonts w:ascii="Times" w:hAnsi="Times" w:cs="Times"/>
        </w:rPr>
        <w:t>(2)</w:t>
      </w:r>
      <w:r w:rsidR="00EC5FA6" w:rsidRPr="00EC5FA6">
        <w:rPr>
          <w:rFonts w:ascii="Times" w:hAnsi="Times" w:cs="Times"/>
        </w:rPr>
        <w:t xml:space="preserve"> </w:t>
      </w:r>
      <w:r w:rsidR="00EC5FA6" w:rsidRPr="00E04CDB">
        <w:rPr>
          <w:rFonts w:ascii="Times" w:hAnsi="Times" w:cs="Times"/>
        </w:rPr>
        <w:t>A falugondnoki szolgálat keretében ellátandó közvetlen, személyes szolgáltatások körébe tartozó kiegészítő feladatok:</w:t>
      </w:r>
    </w:p>
    <w:p w:rsidR="00EC5FA6" w:rsidRPr="00E04CDB" w:rsidRDefault="00EC5FA6" w:rsidP="008F7679">
      <w:pPr>
        <w:spacing w:after="20"/>
        <w:ind w:firstLine="284"/>
        <w:jc w:val="both"/>
        <w:rPr>
          <w:rFonts w:ascii="Times" w:hAnsi="Times" w:cs="Times"/>
        </w:rPr>
      </w:pPr>
      <w:proofErr w:type="gramStart"/>
      <w:r w:rsidRPr="00E04CDB">
        <w:rPr>
          <w:rFonts w:ascii="Times" w:hAnsi="Times" w:cs="Times"/>
        </w:rPr>
        <w:t>a</w:t>
      </w:r>
      <w:proofErr w:type="gramEnd"/>
      <w:r w:rsidRPr="00E04CDB">
        <w:rPr>
          <w:rFonts w:ascii="Times" w:hAnsi="Times" w:cs="Times"/>
        </w:rPr>
        <w:t>) közösségi, művelődési, sport-és szabadidős tevékenységek szervezése, segítése,</w:t>
      </w:r>
    </w:p>
    <w:p w:rsidR="00EC5FA6" w:rsidRDefault="00EC5FA6" w:rsidP="008F7679">
      <w:pPr>
        <w:spacing w:after="20"/>
        <w:ind w:firstLine="284"/>
        <w:jc w:val="both"/>
        <w:rPr>
          <w:rFonts w:ascii="Times" w:hAnsi="Times" w:cs="Times"/>
        </w:rPr>
      </w:pPr>
      <w:r w:rsidRPr="00E04CDB">
        <w:rPr>
          <w:rFonts w:ascii="Times" w:hAnsi="Times" w:cs="Times"/>
        </w:rPr>
        <w:t>b) egyéni hivatalos ügyek intézésének segítése, lakossági igények továbbítása,</w:t>
      </w:r>
    </w:p>
    <w:p w:rsidR="00EC5FA6" w:rsidRDefault="00EC5FA6" w:rsidP="008F7679">
      <w:pPr>
        <w:spacing w:after="20"/>
        <w:ind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c) </w:t>
      </w:r>
      <w:r w:rsidRPr="00E04CDB">
        <w:rPr>
          <w:rFonts w:ascii="Times" w:hAnsi="Times" w:cs="Times"/>
        </w:rPr>
        <w:t>egyéb lakossági szolgáltatások biztosításában való közreműködés.</w:t>
      </w:r>
    </w:p>
    <w:p w:rsidR="00EC5FA6" w:rsidRDefault="008F7679" w:rsidP="00EC5FA6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EC5FA6">
        <w:rPr>
          <w:rFonts w:ascii="Times" w:hAnsi="Times" w:cs="Times"/>
        </w:rPr>
        <w:t>(3)</w:t>
      </w:r>
      <w:r w:rsidR="000411F5" w:rsidRPr="000411F5">
        <w:rPr>
          <w:rFonts w:ascii="Times" w:hAnsi="Times" w:cs="Times"/>
        </w:rPr>
        <w:t xml:space="preserve"> </w:t>
      </w:r>
      <w:r w:rsidR="000411F5" w:rsidRPr="00E04CDB">
        <w:rPr>
          <w:rFonts w:ascii="Times" w:hAnsi="Times" w:cs="Times"/>
        </w:rPr>
        <w:t>A falugondnoki szolgálat keretében ellátandó</w:t>
      </w:r>
      <w:r w:rsidR="000411F5" w:rsidRPr="00E04CDB">
        <w:t xml:space="preserve"> </w:t>
      </w:r>
      <w:r w:rsidR="000411F5" w:rsidRPr="00E04CDB">
        <w:rPr>
          <w:rFonts w:ascii="Times" w:hAnsi="Times" w:cs="Times"/>
        </w:rPr>
        <w:t>önkormányzati feladatok megoldását segítő, közvetett szolgáltatások:</w:t>
      </w:r>
    </w:p>
    <w:p w:rsidR="008F7679" w:rsidRDefault="008F7679" w:rsidP="008F7679">
      <w:pPr>
        <w:spacing w:after="20"/>
        <w:ind w:firstLine="284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>) az önkormányzati információk közvetítése a lakosság részére</w:t>
      </w:r>
    </w:p>
    <w:p w:rsidR="008F7679" w:rsidRDefault="008F7679" w:rsidP="008F7679">
      <w:pPr>
        <w:spacing w:after="20"/>
        <w:ind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b) a falugondnoki szolgálat működésével kapcsolatos teendők ellátása</w:t>
      </w:r>
    </w:p>
    <w:p w:rsidR="008F7679" w:rsidRPr="00E04CDB" w:rsidRDefault="008F7679" w:rsidP="008F7679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(4) A (3) bekezdésben meghatározott feladatok a szolgáltatásnyújtás legfeljebb 50 %-át tehetik ki.</w:t>
      </w:r>
    </w:p>
    <w:p w:rsidR="000411F5" w:rsidRDefault="000411F5" w:rsidP="000A210B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0A210B" w:rsidRPr="000411F5" w:rsidRDefault="000A210B" w:rsidP="000A210B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0411F5" w:rsidRPr="000A210B" w:rsidRDefault="000411F5" w:rsidP="000A210B">
      <w:pPr>
        <w:pStyle w:val="Listaszerbekezds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0A210B">
        <w:rPr>
          <w:b/>
          <w:bCs/>
        </w:rPr>
        <w:t>A falugondnoki szolgálat keretében ellátandó feladatok rangsorolása</w:t>
      </w:r>
    </w:p>
    <w:p w:rsidR="000411F5" w:rsidRPr="000411F5" w:rsidRDefault="000411F5" w:rsidP="000411F5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0411F5" w:rsidRPr="000A210B" w:rsidRDefault="000A210B" w:rsidP="000411F5">
      <w:pPr>
        <w:autoSpaceDE w:val="0"/>
        <w:autoSpaceDN w:val="0"/>
        <w:adjustRightInd w:val="0"/>
        <w:jc w:val="both"/>
      </w:pPr>
      <w:r w:rsidRPr="000A210B">
        <w:rPr>
          <w:b/>
        </w:rPr>
        <w:t>4. §</w:t>
      </w:r>
      <w:r w:rsidRPr="000A210B">
        <w:t xml:space="preserve"> </w:t>
      </w:r>
      <w:r w:rsidR="000411F5" w:rsidRPr="000A210B">
        <w:t>A falugondnok els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sorban az alapfeladatnak min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sülő</w:t>
      </w:r>
      <w:r w:rsidR="000411F5" w:rsidRPr="000A210B">
        <w:rPr>
          <w:rFonts w:ascii="TimesNewRoman" w:eastAsia="TimesNewRoman" w:cs="TimesNewRoman" w:hint="eastAsia"/>
        </w:rPr>
        <w:t xml:space="preserve"> </w:t>
      </w:r>
      <w:r w:rsidR="000411F5" w:rsidRPr="000A210B">
        <w:t>szoláltatásokat köteles ellátni, a kiegészít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rPr>
          <w:rFonts w:ascii="TimesNewRoman" w:eastAsia="TimesNewRoman" w:cs="TimesNewRoman" w:hint="eastAsia"/>
        </w:rPr>
        <w:t xml:space="preserve"> </w:t>
      </w:r>
      <w:r w:rsidR="000411F5" w:rsidRPr="000A210B">
        <w:t>feladatnak min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sülő</w:t>
      </w:r>
      <w:r w:rsidR="000411F5" w:rsidRPr="000A210B">
        <w:rPr>
          <w:rFonts w:ascii="TimesNewRoman" w:eastAsia="TimesNewRoman" w:cs="TimesNewRoman" w:hint="eastAsia"/>
        </w:rPr>
        <w:t xml:space="preserve"> </w:t>
      </w:r>
      <w:r w:rsidR="000411F5" w:rsidRPr="000A210B">
        <w:t>lakossági szolgáltatások, az önkormányzati feladatok megoldását segít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, közvetett szolgáltatások, valamint a szolgálat által nyújtott egyéb szolgáltatások csak akkor teljesíthet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k, ha azok biztosítása az alapfeladatok ellátását nem veszélyezteti.</w:t>
      </w:r>
    </w:p>
    <w:p w:rsidR="000411F5" w:rsidRDefault="000411F5" w:rsidP="000411F5">
      <w:pPr>
        <w:autoSpaceDE w:val="0"/>
        <w:autoSpaceDN w:val="0"/>
        <w:adjustRightInd w:val="0"/>
        <w:jc w:val="both"/>
        <w:rPr>
          <w:highlight w:val="yellow"/>
        </w:rPr>
      </w:pPr>
    </w:p>
    <w:p w:rsidR="000A210B" w:rsidRPr="000411F5" w:rsidRDefault="000A210B" w:rsidP="000411F5">
      <w:pPr>
        <w:autoSpaceDE w:val="0"/>
        <w:autoSpaceDN w:val="0"/>
        <w:adjustRightInd w:val="0"/>
        <w:jc w:val="both"/>
        <w:rPr>
          <w:highlight w:val="yellow"/>
        </w:rPr>
      </w:pPr>
    </w:p>
    <w:p w:rsidR="000411F5" w:rsidRPr="000A210B" w:rsidRDefault="000411F5" w:rsidP="000A210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0A210B">
        <w:rPr>
          <w:b/>
          <w:bCs/>
        </w:rPr>
        <w:t>A falugondnoki szolgáltatás igénybevételi rendszere</w:t>
      </w:r>
    </w:p>
    <w:p w:rsidR="000411F5" w:rsidRPr="000411F5" w:rsidRDefault="000411F5" w:rsidP="000A210B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0A210B" w:rsidRPr="000A210B" w:rsidRDefault="000A210B" w:rsidP="000A210B">
      <w:pPr>
        <w:autoSpaceDE w:val="0"/>
        <w:autoSpaceDN w:val="0"/>
        <w:adjustRightInd w:val="0"/>
        <w:jc w:val="both"/>
      </w:pPr>
      <w:r w:rsidRPr="000A210B">
        <w:rPr>
          <w:b/>
        </w:rPr>
        <w:t>5. §</w:t>
      </w:r>
      <w:r w:rsidRPr="000A210B">
        <w:t xml:space="preserve"> </w:t>
      </w:r>
      <w:r w:rsidRPr="000A210B">
        <w:rPr>
          <w:rFonts w:ascii="Times" w:hAnsi="Times" w:cs="Times"/>
        </w:rPr>
        <w:t>(1) A falugondnoki szolgáltatás igénybevétele térítésmentes.</w:t>
      </w:r>
    </w:p>
    <w:p w:rsidR="000411F5" w:rsidRPr="000A210B" w:rsidRDefault="000A210B" w:rsidP="000A210B">
      <w:pPr>
        <w:autoSpaceDE w:val="0"/>
        <w:autoSpaceDN w:val="0"/>
        <w:adjustRightInd w:val="0"/>
        <w:jc w:val="both"/>
      </w:pPr>
      <w:r w:rsidRPr="000A210B">
        <w:t xml:space="preserve"> (2</w:t>
      </w:r>
      <w:r w:rsidR="000411F5" w:rsidRPr="000A210B">
        <w:t>) A szolgáltatás igénybe vétele önkéntes, az ellátást igénylő vagy törvényes képviselője kérelmére történik.</w:t>
      </w:r>
    </w:p>
    <w:p w:rsidR="000411F5" w:rsidRPr="000A210B" w:rsidRDefault="000A210B" w:rsidP="000411F5">
      <w:pPr>
        <w:autoSpaceDE w:val="0"/>
        <w:autoSpaceDN w:val="0"/>
        <w:adjustRightInd w:val="0"/>
        <w:jc w:val="both"/>
      </w:pPr>
      <w:r w:rsidRPr="000A210B">
        <w:t>(3</w:t>
      </w:r>
      <w:r w:rsidR="000411F5" w:rsidRPr="000A210B">
        <w:t>) A rendeletben szerepl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rPr>
          <w:rFonts w:ascii="TimesNewRoman" w:eastAsia="TimesNewRoman" w:cs="TimesNewRoman"/>
        </w:rPr>
        <w:t xml:space="preserve"> </w:t>
      </w:r>
      <w:r w:rsidR="000411F5" w:rsidRPr="000A210B">
        <w:t xml:space="preserve">szolgáltatások iránti kérelmet, a falugondnoknál, vagy a polgármesternél lehet írásban vagy szóban előterjeszteni oly módon, hogy a településen belüli szolgáltatási igényt minimum 2 munkanappal, a településen kívüli szolgáltatási igényt pedig minimum 3 munkanappal előbb kell bejelenteni. </w:t>
      </w:r>
    </w:p>
    <w:p w:rsidR="000411F5" w:rsidRDefault="000411F5" w:rsidP="000411F5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0A210B" w:rsidRPr="000411F5" w:rsidRDefault="000A210B" w:rsidP="000411F5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0411F5" w:rsidRPr="000A210B" w:rsidRDefault="000411F5" w:rsidP="000A21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</w:rPr>
      </w:pPr>
      <w:r w:rsidRPr="000A210B">
        <w:rPr>
          <w:b/>
          <w:bCs/>
        </w:rPr>
        <w:t>A falugondnoki szolgálat ellátása</w:t>
      </w:r>
    </w:p>
    <w:p w:rsidR="000411F5" w:rsidRPr="000A210B" w:rsidRDefault="000411F5" w:rsidP="000411F5">
      <w:pPr>
        <w:autoSpaceDE w:val="0"/>
        <w:autoSpaceDN w:val="0"/>
        <w:adjustRightInd w:val="0"/>
        <w:jc w:val="center"/>
        <w:rPr>
          <w:b/>
          <w:bCs/>
        </w:rPr>
      </w:pPr>
    </w:p>
    <w:p w:rsidR="000411F5" w:rsidRPr="000A210B" w:rsidRDefault="000A210B" w:rsidP="000A210B">
      <w:pPr>
        <w:autoSpaceDE w:val="0"/>
        <w:autoSpaceDN w:val="0"/>
        <w:adjustRightInd w:val="0"/>
        <w:jc w:val="both"/>
      </w:pPr>
      <w:r w:rsidRPr="000A210B">
        <w:rPr>
          <w:b/>
        </w:rPr>
        <w:t>6. §</w:t>
      </w:r>
      <w:r w:rsidRPr="000A210B">
        <w:t xml:space="preserve"> </w:t>
      </w:r>
      <w:r w:rsidR="000411F5" w:rsidRPr="000A210B">
        <w:t>(1) A falugondnok feladatait a munkaköri leírásában, a jelen rendeletben foglaltak szerint, valamint a polgármester utasításának megfelel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en köteles ellátni. Tevékenységér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l évente beszámol a képviselő-testületnek.</w:t>
      </w:r>
    </w:p>
    <w:p w:rsidR="000411F5" w:rsidRPr="000A210B" w:rsidRDefault="000411F5" w:rsidP="000411F5">
      <w:pPr>
        <w:autoSpaceDE w:val="0"/>
        <w:autoSpaceDN w:val="0"/>
        <w:adjustRightInd w:val="0"/>
        <w:jc w:val="both"/>
      </w:pPr>
      <w:r w:rsidRPr="000A210B">
        <w:t>(2) A falugondnoki szolgáltatás körébe tartozó feladatok napi, heti, havi megszervezése – az el</w:t>
      </w:r>
      <w:r w:rsidRPr="000A210B">
        <w:rPr>
          <w:rFonts w:ascii="TimesNewRoman" w:eastAsia="TimesNewRoman" w:cs="TimesNewRoman"/>
        </w:rPr>
        <w:t>ő</w:t>
      </w:r>
      <w:r w:rsidRPr="000A210B">
        <w:t>re bejelentett és id</w:t>
      </w:r>
      <w:r w:rsidRPr="000A210B">
        <w:rPr>
          <w:rFonts w:ascii="TimesNewRoman" w:eastAsia="TimesNewRoman" w:cs="TimesNewRoman"/>
        </w:rPr>
        <w:t>ő</w:t>
      </w:r>
      <w:r w:rsidRPr="000A210B">
        <w:t>közben felmerült igények ismeretében – a falugondnok feladata és felel</w:t>
      </w:r>
      <w:r w:rsidRPr="000A210B">
        <w:rPr>
          <w:rFonts w:ascii="TimesNewRoman" w:eastAsia="TimesNewRoman" w:cs="TimesNewRoman"/>
        </w:rPr>
        <w:t>ő</w:t>
      </w:r>
      <w:r w:rsidRPr="000A210B">
        <w:t>ssége.</w:t>
      </w:r>
    </w:p>
    <w:p w:rsidR="000A210B" w:rsidRDefault="000A210B" w:rsidP="000411F5">
      <w:pPr>
        <w:autoSpaceDE w:val="0"/>
        <w:autoSpaceDN w:val="0"/>
        <w:adjustRightInd w:val="0"/>
        <w:jc w:val="both"/>
        <w:rPr>
          <w:highlight w:val="yellow"/>
        </w:rPr>
      </w:pPr>
    </w:p>
    <w:p w:rsidR="000A210B" w:rsidRDefault="000A210B" w:rsidP="000411F5">
      <w:pPr>
        <w:autoSpaceDE w:val="0"/>
        <w:autoSpaceDN w:val="0"/>
        <w:adjustRightInd w:val="0"/>
        <w:jc w:val="both"/>
        <w:rPr>
          <w:highlight w:val="yellow"/>
        </w:rPr>
      </w:pPr>
    </w:p>
    <w:p w:rsidR="000411F5" w:rsidRPr="000A210B" w:rsidRDefault="000A210B" w:rsidP="000A21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</w:rPr>
      </w:pPr>
      <w:r w:rsidRPr="000A210B">
        <w:rPr>
          <w:b/>
          <w:bCs/>
        </w:rPr>
        <w:t>Záró rendelkezések</w:t>
      </w:r>
    </w:p>
    <w:p w:rsidR="000A210B" w:rsidRDefault="000A210B" w:rsidP="000411F5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0A210B" w:rsidRDefault="000A210B" w:rsidP="000411F5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0411F5" w:rsidRPr="00E04CDB" w:rsidRDefault="000A210B" w:rsidP="000411F5">
      <w:pPr>
        <w:autoSpaceDE w:val="0"/>
        <w:autoSpaceDN w:val="0"/>
        <w:adjustRightInd w:val="0"/>
        <w:jc w:val="both"/>
      </w:pPr>
      <w:r w:rsidRPr="000A210B">
        <w:rPr>
          <w:b/>
        </w:rPr>
        <w:t>7. §</w:t>
      </w:r>
      <w:r w:rsidRPr="000A210B">
        <w:t xml:space="preserve"> </w:t>
      </w:r>
      <w:r w:rsidR="000411F5" w:rsidRPr="000A210B">
        <w:t xml:space="preserve">Ez a rendelet </w:t>
      </w:r>
      <w:proofErr w:type="gramStart"/>
      <w:r w:rsidR="000411F5" w:rsidRPr="000A210B">
        <w:t>202</w:t>
      </w:r>
      <w:r>
        <w:t>0. …</w:t>
      </w:r>
      <w:proofErr w:type="gramEnd"/>
      <w:r>
        <w:t>……………….</w:t>
      </w:r>
      <w:r w:rsidR="000411F5" w:rsidRPr="000A210B">
        <w:t xml:space="preserve"> napján lép hatályba.</w:t>
      </w:r>
      <w:r w:rsidR="000411F5" w:rsidRPr="00E04CDB">
        <w:t xml:space="preserve"> </w:t>
      </w:r>
    </w:p>
    <w:p w:rsidR="000411F5" w:rsidRDefault="000411F5" w:rsidP="00BC7AE9"/>
    <w:p w:rsidR="000411F5" w:rsidRDefault="000411F5" w:rsidP="00BC7AE9"/>
    <w:p w:rsidR="000411F5" w:rsidRDefault="000411F5" w:rsidP="00BC7AE9"/>
    <w:p w:rsidR="000411F5" w:rsidRDefault="000411F5" w:rsidP="00BC7AE9"/>
    <w:p w:rsidR="00BC7AE9" w:rsidRDefault="00BC7AE9" w:rsidP="00BC7AE9"/>
    <w:p w:rsidR="00BC7AE9" w:rsidRPr="008C417B" w:rsidRDefault="00BC7AE9" w:rsidP="00BC7AE9">
      <w:pPr>
        <w:autoSpaceDE w:val="0"/>
        <w:autoSpaceDN w:val="0"/>
        <w:adjustRightInd w:val="0"/>
        <w:ind w:left="708"/>
      </w:pPr>
      <w:proofErr w:type="spellStart"/>
      <w:r>
        <w:t>Krachun</w:t>
      </w:r>
      <w:proofErr w:type="spellEnd"/>
      <w:r>
        <w:t xml:space="preserve"> Szilárd</w:t>
      </w:r>
      <w:r>
        <w:tab/>
      </w:r>
      <w:r>
        <w:tab/>
      </w:r>
      <w:r>
        <w:tab/>
      </w:r>
      <w:r>
        <w:tab/>
      </w:r>
      <w:r>
        <w:tab/>
        <w:t xml:space="preserve">dr. Puskásné dr. </w:t>
      </w:r>
      <w:proofErr w:type="spellStart"/>
      <w:r>
        <w:t>Szeghy</w:t>
      </w:r>
      <w:proofErr w:type="spellEnd"/>
      <w:r>
        <w:t xml:space="preserve"> Petra</w:t>
      </w:r>
    </w:p>
    <w:p w:rsidR="00BC7AE9" w:rsidRDefault="00BC7AE9" w:rsidP="00846A09">
      <w:pPr>
        <w:autoSpaceDE w:val="0"/>
        <w:autoSpaceDN w:val="0"/>
        <w:adjustRightInd w:val="0"/>
        <w:ind w:firstLine="708"/>
      </w:pPr>
      <w:proofErr w:type="gramStart"/>
      <w:r w:rsidRPr="008C417B"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A09">
        <w:t>jegyző</w:t>
      </w:r>
    </w:p>
    <w:p w:rsidR="00BC7AE9" w:rsidRDefault="00BC7AE9" w:rsidP="00BC7AE9">
      <w:pPr>
        <w:autoSpaceDE w:val="0"/>
        <w:autoSpaceDN w:val="0"/>
        <w:adjustRightInd w:val="0"/>
      </w:pPr>
      <w:r>
        <w:lastRenderedPageBreak/>
        <w:t xml:space="preserve">Kihirdetési záradék: </w:t>
      </w:r>
    </w:p>
    <w:p w:rsidR="00BC7AE9" w:rsidRDefault="00BC7AE9" w:rsidP="00BC7AE9">
      <w:pPr>
        <w:autoSpaceDE w:val="0"/>
        <w:autoSpaceDN w:val="0"/>
        <w:adjustRightInd w:val="0"/>
      </w:pPr>
      <w:r>
        <w:t xml:space="preserve">A kihirdetés napja: 2020. </w:t>
      </w:r>
      <w:r w:rsidR="000411F5">
        <w:t>………………..</w:t>
      </w:r>
      <w:r>
        <w:t xml:space="preserve"> </w:t>
      </w:r>
    </w:p>
    <w:p w:rsidR="00BC7AE9" w:rsidRDefault="00BC7AE9" w:rsidP="00BC7AE9">
      <w:pPr>
        <w:autoSpaceDE w:val="0"/>
        <w:autoSpaceDN w:val="0"/>
        <w:adjustRightInd w:val="0"/>
      </w:pPr>
    </w:p>
    <w:p w:rsidR="00BC7AE9" w:rsidRDefault="00BC7AE9" w:rsidP="00BC7AE9">
      <w:pPr>
        <w:autoSpaceDE w:val="0"/>
        <w:autoSpaceDN w:val="0"/>
        <w:adjustRightInd w:val="0"/>
      </w:pPr>
    </w:p>
    <w:p w:rsidR="00BC7AE9" w:rsidRDefault="00BC7AE9" w:rsidP="00BC7AE9">
      <w:pPr>
        <w:autoSpaceDE w:val="0"/>
        <w:autoSpaceDN w:val="0"/>
        <w:adjustRightInd w:val="0"/>
      </w:pPr>
    </w:p>
    <w:p w:rsidR="00BC7AE9" w:rsidRDefault="00BC7AE9" w:rsidP="00BC7AE9">
      <w:pPr>
        <w:autoSpaceDE w:val="0"/>
        <w:autoSpaceDN w:val="0"/>
        <w:adjustRightInd w:val="0"/>
        <w:ind w:left="3240"/>
        <w:jc w:val="center"/>
      </w:pPr>
      <w:proofErr w:type="gramStart"/>
      <w:r>
        <w:t>dr.</w:t>
      </w:r>
      <w:proofErr w:type="gramEnd"/>
      <w:r>
        <w:t xml:space="preserve"> Puskásné dr. </w:t>
      </w:r>
      <w:proofErr w:type="spellStart"/>
      <w:r>
        <w:t>Szeghy</w:t>
      </w:r>
      <w:proofErr w:type="spellEnd"/>
      <w:r>
        <w:t xml:space="preserve"> Petra</w:t>
      </w:r>
    </w:p>
    <w:p w:rsidR="00BC7AE9" w:rsidRDefault="00BC7AE9" w:rsidP="00BC7AE9">
      <w:pPr>
        <w:autoSpaceDE w:val="0"/>
        <w:autoSpaceDN w:val="0"/>
        <w:adjustRightInd w:val="0"/>
        <w:ind w:left="3240"/>
        <w:jc w:val="center"/>
      </w:pPr>
      <w:proofErr w:type="gramStart"/>
      <w:r>
        <w:t>jegyző</w:t>
      </w:r>
      <w:proofErr w:type="gramEnd"/>
    </w:p>
    <w:p w:rsidR="00BC7AE9" w:rsidRPr="00691D28" w:rsidRDefault="00BC7AE9" w:rsidP="00BC7AE9">
      <w:pPr>
        <w:jc w:val="center"/>
      </w:pPr>
    </w:p>
    <w:p w:rsidR="00EC2C5F" w:rsidRDefault="00EC2C5F"/>
    <w:sectPr w:rsidR="00EC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5BA2"/>
    <w:multiLevelType w:val="hybridMultilevel"/>
    <w:tmpl w:val="20C80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FA1"/>
    <w:multiLevelType w:val="hybridMultilevel"/>
    <w:tmpl w:val="72F20C38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 w15:restartNumberingAfterBreak="0">
    <w:nsid w:val="237624EE"/>
    <w:multiLevelType w:val="hybridMultilevel"/>
    <w:tmpl w:val="7714C25C"/>
    <w:lvl w:ilvl="0" w:tplc="BEEAB3E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FB461B"/>
    <w:multiLevelType w:val="hybridMultilevel"/>
    <w:tmpl w:val="90AA5386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070D02"/>
    <w:multiLevelType w:val="hybridMultilevel"/>
    <w:tmpl w:val="4B926F7A"/>
    <w:lvl w:ilvl="0" w:tplc="77DEE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61CAF"/>
    <w:multiLevelType w:val="hybridMultilevel"/>
    <w:tmpl w:val="F03258A0"/>
    <w:lvl w:ilvl="0" w:tplc="31E0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D20E7"/>
    <w:multiLevelType w:val="hybridMultilevel"/>
    <w:tmpl w:val="EFAAF71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E20D7A"/>
    <w:multiLevelType w:val="hybridMultilevel"/>
    <w:tmpl w:val="8168193A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E9"/>
    <w:rsid w:val="000411F5"/>
    <w:rsid w:val="000A210B"/>
    <w:rsid w:val="001430CE"/>
    <w:rsid w:val="001E3FC1"/>
    <w:rsid w:val="00303D6D"/>
    <w:rsid w:val="00382538"/>
    <w:rsid w:val="007618A7"/>
    <w:rsid w:val="00846A09"/>
    <w:rsid w:val="008F7679"/>
    <w:rsid w:val="009939A5"/>
    <w:rsid w:val="00A712AC"/>
    <w:rsid w:val="00AE1413"/>
    <w:rsid w:val="00B97F81"/>
    <w:rsid w:val="00BC7AE9"/>
    <w:rsid w:val="00D73965"/>
    <w:rsid w:val="00EC2C5F"/>
    <w:rsid w:val="00E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117A-7018-4A7A-870C-F67A4EDC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7A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C7AE9"/>
    <w:pPr>
      <w:widowControl/>
      <w:suppressAutoHyphens w:val="0"/>
    </w:pPr>
    <w:rPr>
      <w:rFonts w:ascii="Arial" w:eastAsia="Times New Roman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BC7AE9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38253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EC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553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2020-04-15T13:21:00Z</dcterms:created>
  <dcterms:modified xsi:type="dcterms:W3CDTF">2020-06-15T09:31:00Z</dcterms:modified>
</cp:coreProperties>
</file>