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03" w:rsidRPr="004A5ACF" w:rsidRDefault="004A5ACF" w:rsidP="00F83203">
      <w:pPr>
        <w:jc w:val="center"/>
        <w:rPr>
          <w:b/>
          <w:u w:val="single"/>
        </w:rPr>
      </w:pPr>
      <w:r w:rsidRPr="004A5ACF">
        <w:rPr>
          <w:b/>
          <w:u w:val="single"/>
        </w:rPr>
        <w:t>B e s z á m o l ó</w:t>
      </w:r>
    </w:p>
    <w:p w:rsidR="00F83203" w:rsidRPr="004A5ACF" w:rsidRDefault="001156C2" w:rsidP="00F83203">
      <w:pPr>
        <w:jc w:val="center"/>
        <w:rPr>
          <w:b/>
          <w:i/>
        </w:rPr>
      </w:pPr>
      <w:r>
        <w:rPr>
          <w:b/>
          <w:i/>
        </w:rPr>
        <w:t>Bátaapáti</w:t>
      </w:r>
      <w:r w:rsidR="00BC3224">
        <w:rPr>
          <w:b/>
          <w:i/>
        </w:rPr>
        <w:t xml:space="preserve"> közbiztonsági</w:t>
      </w:r>
      <w:r w:rsidR="00F83203" w:rsidRPr="004A5ACF">
        <w:rPr>
          <w:b/>
          <w:i/>
        </w:rPr>
        <w:t xml:space="preserve"> helyzetéről, a közbiztonság érdekében tett intézkedésekről </w:t>
      </w:r>
    </w:p>
    <w:p w:rsidR="00F83203" w:rsidRPr="004A5ACF" w:rsidRDefault="00F83203" w:rsidP="00F83203">
      <w:pPr>
        <w:jc w:val="center"/>
        <w:rPr>
          <w:b/>
          <w:i/>
        </w:rPr>
      </w:pPr>
      <w:proofErr w:type="gramStart"/>
      <w:r w:rsidRPr="004A5ACF">
        <w:rPr>
          <w:b/>
          <w:i/>
        </w:rPr>
        <w:t>és</w:t>
      </w:r>
      <w:proofErr w:type="gramEnd"/>
      <w:r w:rsidRPr="004A5ACF">
        <w:rPr>
          <w:b/>
          <w:i/>
        </w:rPr>
        <w:t xml:space="preserve"> az azokkal kapcsolatos feladatokról</w:t>
      </w:r>
    </w:p>
    <w:p w:rsidR="00F83203" w:rsidRPr="004A5ACF" w:rsidRDefault="00F83203" w:rsidP="00C7234C">
      <w:pPr>
        <w:pStyle w:val="Norml0"/>
        <w:jc w:val="both"/>
        <w:rPr>
          <w:rFonts w:ascii="Times New Roman" w:hAnsi="Times New Roman" w:cs="Times New Roman"/>
          <w:i/>
          <w:color w:val="000000"/>
        </w:rPr>
      </w:pPr>
    </w:p>
    <w:p w:rsidR="00F83203" w:rsidRDefault="001156C2" w:rsidP="00C7234C">
      <w:pPr>
        <w:pStyle w:val="Norml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Bátaapáti</w:t>
      </w:r>
      <w:r w:rsidR="005C2F8E">
        <w:rPr>
          <w:rFonts w:ascii="Times New Roman" w:hAnsi="Times New Roman" w:cs="Times New Roman"/>
          <w:color w:val="000000"/>
        </w:rPr>
        <w:t xml:space="preserve"> </w:t>
      </w:r>
      <w:r w:rsidR="00F83203">
        <w:rPr>
          <w:rFonts w:ascii="Times New Roman" w:hAnsi="Times New Roman" w:cs="Times New Roman"/>
          <w:color w:val="000000"/>
        </w:rPr>
        <w:t>település</w:t>
      </w:r>
      <w:r w:rsidR="00C7234C">
        <w:rPr>
          <w:rFonts w:ascii="Times New Roman" w:hAnsi="Times New Roman" w:cs="Times New Roman"/>
          <w:color w:val="000000"/>
        </w:rPr>
        <w:t xml:space="preserve"> területén</w:t>
      </w:r>
      <w:r w:rsidR="00F83203">
        <w:rPr>
          <w:rFonts w:ascii="Times New Roman" w:hAnsi="Times New Roman" w:cs="Times New Roman"/>
          <w:color w:val="000000"/>
        </w:rPr>
        <w:t xml:space="preserve"> a Bonyhádi Rendőrkapitányság</w:t>
      </w:r>
      <w:r w:rsidR="00C7234C">
        <w:rPr>
          <w:rFonts w:ascii="Times New Roman" w:hAnsi="Times New Roman" w:cs="Times New Roman"/>
          <w:color w:val="000000"/>
        </w:rPr>
        <w:t xml:space="preserve"> </w:t>
      </w:r>
      <w:r w:rsidR="00F83203">
        <w:rPr>
          <w:rFonts w:ascii="Times New Roman" w:hAnsi="Times New Roman" w:cs="Times New Roman"/>
          <w:color w:val="000000"/>
        </w:rPr>
        <w:t>KMB Csoportjának körzeti megbízott</w:t>
      </w:r>
      <w:r w:rsidR="009531ED">
        <w:rPr>
          <w:rFonts w:ascii="Times New Roman" w:hAnsi="Times New Roman" w:cs="Times New Roman"/>
          <w:color w:val="000000"/>
        </w:rPr>
        <w:t>ja</w:t>
      </w:r>
      <w:r w:rsidR="00F83203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dr. Müller Zoltán</w:t>
      </w:r>
      <w:r w:rsidR="00127617">
        <w:rPr>
          <w:rFonts w:ascii="Times New Roman" w:hAnsi="Times New Roman" w:cs="Times New Roman"/>
          <w:color w:val="000000"/>
        </w:rPr>
        <w:t xml:space="preserve"> </w:t>
      </w:r>
      <w:r w:rsidR="009531ED">
        <w:rPr>
          <w:rFonts w:ascii="Times New Roman" w:hAnsi="Times New Roman" w:cs="Times New Roman"/>
          <w:color w:val="000000"/>
        </w:rPr>
        <w:t>r. ft</w:t>
      </w:r>
      <w:r w:rsidR="00CC0935">
        <w:rPr>
          <w:rFonts w:ascii="Times New Roman" w:hAnsi="Times New Roman" w:cs="Times New Roman"/>
          <w:color w:val="000000"/>
        </w:rPr>
        <w:t>zls</w:t>
      </w:r>
      <w:r w:rsidR="00F83203">
        <w:rPr>
          <w:rFonts w:ascii="Times New Roman" w:hAnsi="Times New Roman" w:cs="Times New Roman"/>
          <w:color w:val="000000"/>
        </w:rPr>
        <w:t xml:space="preserve">.) </w:t>
      </w:r>
      <w:r w:rsidR="00BB0385">
        <w:rPr>
          <w:rFonts w:ascii="Times New Roman" w:hAnsi="Times New Roman" w:cs="Times New Roman"/>
          <w:color w:val="000000"/>
        </w:rPr>
        <w:t xml:space="preserve">hosszú ideje </w:t>
      </w:r>
      <w:r w:rsidR="00F83203">
        <w:rPr>
          <w:rFonts w:ascii="Times New Roman" w:hAnsi="Times New Roman" w:cs="Times New Roman"/>
          <w:color w:val="000000"/>
        </w:rPr>
        <w:t xml:space="preserve">teljesít szolgálatot. </w:t>
      </w:r>
      <w:r w:rsidR="004A5ACF">
        <w:rPr>
          <w:rFonts w:ascii="Times New Roman" w:hAnsi="Times New Roman" w:cs="Times New Roman"/>
          <w:color w:val="000000"/>
        </w:rPr>
        <w:t>Ennek az</w:t>
      </w:r>
      <w:r w:rsidR="00BB0385">
        <w:rPr>
          <w:rFonts w:ascii="Times New Roman" w:hAnsi="Times New Roman" w:cs="Times New Roman"/>
          <w:color w:val="000000"/>
        </w:rPr>
        <w:t xml:space="preserve"> állandóság</w:t>
      </w:r>
      <w:r w:rsidR="00F83203">
        <w:rPr>
          <w:rFonts w:ascii="Times New Roman" w:hAnsi="Times New Roman" w:cs="Times New Roman"/>
          <w:color w:val="000000"/>
        </w:rPr>
        <w:t>nak köszönhetően kiváló kapcsolatot ápol a helyi önkormányzattal, civil szervezetekkel</w:t>
      </w:r>
      <w:r w:rsidR="00B8265F">
        <w:rPr>
          <w:rFonts w:ascii="Times New Roman" w:hAnsi="Times New Roman" w:cs="Times New Roman"/>
          <w:color w:val="000000"/>
        </w:rPr>
        <w:t>, valamint</w:t>
      </w:r>
      <w:r w:rsidR="001C0929">
        <w:rPr>
          <w:rFonts w:ascii="Times New Roman" w:hAnsi="Times New Roman" w:cs="Times New Roman"/>
          <w:color w:val="000000"/>
        </w:rPr>
        <w:t xml:space="preserve"> az egyes rendészeti feladatokat ellátó személyekkel. A</w:t>
      </w:r>
      <w:r w:rsidR="007C3583">
        <w:rPr>
          <w:rFonts w:ascii="Times New Roman" w:hAnsi="Times New Roman" w:cs="Times New Roman"/>
          <w:color w:val="000000"/>
        </w:rPr>
        <w:t xml:space="preserve"> körzeti megbízott</w:t>
      </w:r>
      <w:r w:rsidR="00F83203">
        <w:rPr>
          <w:rFonts w:ascii="Times New Roman" w:hAnsi="Times New Roman" w:cs="Times New Roman"/>
          <w:color w:val="000000"/>
        </w:rPr>
        <w:t xml:space="preserve"> jól ismeri a település problémáit, folyamatos kapcsolatot tart a lakossággal.</w:t>
      </w:r>
    </w:p>
    <w:p w:rsidR="00C7234C" w:rsidRDefault="00F83203" w:rsidP="00C7234C">
      <w:pPr>
        <w:pStyle w:val="Norml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közterületi jelenlét biztosítása a </w:t>
      </w:r>
      <w:r w:rsidR="00C7234C">
        <w:rPr>
          <w:rFonts w:ascii="Times New Roman" w:hAnsi="Times New Roman" w:cs="Times New Roman"/>
          <w:color w:val="000000"/>
        </w:rPr>
        <w:t xml:space="preserve">2019. évben </w:t>
      </w:r>
      <w:r>
        <w:rPr>
          <w:rFonts w:ascii="Times New Roman" w:hAnsi="Times New Roman" w:cs="Times New Roman"/>
          <w:color w:val="000000"/>
        </w:rPr>
        <w:t xml:space="preserve">is </w:t>
      </w:r>
      <w:r w:rsidR="00C7234C">
        <w:rPr>
          <w:rFonts w:ascii="Times New Roman" w:hAnsi="Times New Roman" w:cs="Times New Roman"/>
          <w:color w:val="000000"/>
        </w:rPr>
        <w:t>folyamatos volt, a körzeti megbízott kollégák</w:t>
      </w:r>
      <w:r>
        <w:rPr>
          <w:rFonts w:ascii="Times New Roman" w:hAnsi="Times New Roman" w:cs="Times New Roman"/>
          <w:color w:val="000000"/>
        </w:rPr>
        <w:t xml:space="preserve"> szolgálatszervezése úgy történt, hogy lehetőség szerint a hét valamennyi napján legyen rendőr a településen</w:t>
      </w:r>
      <w:r w:rsidR="00C7234C">
        <w:rPr>
          <w:rFonts w:ascii="Times New Roman" w:hAnsi="Times New Roman" w:cs="Times New Roman"/>
          <w:color w:val="000000"/>
        </w:rPr>
        <w:t xml:space="preserve">. A közterületen eltöltött óraszámok növelése továbbra is kiemelt cél, a lakosság szubjektív biztonságérzetének </w:t>
      </w:r>
      <w:r w:rsidR="00BB0385">
        <w:rPr>
          <w:rFonts w:ascii="Times New Roman" w:hAnsi="Times New Roman" w:cs="Times New Roman"/>
          <w:color w:val="000000"/>
        </w:rPr>
        <w:t>erősítése</w:t>
      </w:r>
      <w:r w:rsidR="00C7234C">
        <w:rPr>
          <w:rFonts w:ascii="Times New Roman" w:hAnsi="Times New Roman" w:cs="Times New Roman"/>
          <w:color w:val="000000"/>
        </w:rPr>
        <w:t xml:space="preserve"> érdekében.</w:t>
      </w:r>
    </w:p>
    <w:p w:rsidR="00981734" w:rsidRDefault="00981734" w:rsidP="00C7234C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981734" w:rsidRPr="00981734" w:rsidRDefault="00981734" w:rsidP="00C7234C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  <w:r w:rsidRPr="00981734">
        <w:rPr>
          <w:rFonts w:ascii="Times New Roman" w:hAnsi="Times New Roman" w:cs="Times New Roman"/>
          <w:color w:val="000000"/>
          <w:u w:val="single"/>
        </w:rPr>
        <w:t>Bűnügyi helyzet</w:t>
      </w:r>
      <w:r w:rsidR="004A5ACF">
        <w:rPr>
          <w:rFonts w:ascii="Times New Roman" w:hAnsi="Times New Roman" w:cs="Times New Roman"/>
          <w:color w:val="000000"/>
          <w:u w:val="single"/>
        </w:rPr>
        <w:t xml:space="preserve"> alakulása</w:t>
      </w:r>
      <w:r w:rsidRPr="00981734">
        <w:rPr>
          <w:rFonts w:ascii="Times New Roman" w:hAnsi="Times New Roman" w:cs="Times New Roman"/>
          <w:color w:val="000000"/>
          <w:u w:val="single"/>
        </w:rPr>
        <w:t>:</w:t>
      </w:r>
    </w:p>
    <w:p w:rsidR="00BB0385" w:rsidRDefault="00BB0385" w:rsidP="00BB0385">
      <w:pPr>
        <w:jc w:val="both"/>
      </w:pPr>
      <w:r w:rsidRPr="007F14BD">
        <w:t>A</w:t>
      </w:r>
      <w:r>
        <w:t xml:space="preserve"> s</w:t>
      </w:r>
      <w:r w:rsidRPr="007F14BD">
        <w:t xml:space="preserve">tatisztikai adatok </w:t>
      </w:r>
      <w:r>
        <w:t>alapján</w:t>
      </w:r>
      <w:r w:rsidRPr="007F14BD">
        <w:t xml:space="preserve"> </w:t>
      </w:r>
      <w:r>
        <w:t>Bátaapáti községben az értékelt időszakban az összes rendőri eljárásban regisztrált bűncselekmény száma 4, ami előző évhez képest nem változott. A korábbi évek kedvező tendenciájához képest – kivéve a 2016. évet, amikor 3 bűncselekmény történt – még további csökkenést jelent.</w:t>
      </w:r>
    </w:p>
    <w:p w:rsidR="00BB0385" w:rsidRDefault="00BB0385" w:rsidP="00BB0385">
      <w:pPr>
        <w:jc w:val="both"/>
      </w:pPr>
      <w:r>
        <w:t>A településen regisztrált, közterületen elkövetett bűncselekmények száma kettőről egyre csökkent.</w:t>
      </w:r>
    </w:p>
    <w:p w:rsidR="00BB0385" w:rsidRDefault="00BB0385" w:rsidP="00BB0385">
      <w:pPr>
        <w:jc w:val="both"/>
      </w:pPr>
    </w:p>
    <w:p w:rsidR="00BB0385" w:rsidRDefault="00BB0385" w:rsidP="00BB0385">
      <w:pPr>
        <w:jc w:val="both"/>
      </w:pPr>
      <w:r>
        <w:t>A 14 kiemelten kezelt bűncselekménytípus közül a községben 1 rongálás történt.</w:t>
      </w:r>
    </w:p>
    <w:p w:rsidR="00BB0385" w:rsidRDefault="00BB0385" w:rsidP="00BB0385">
      <w:pPr>
        <w:jc w:val="both"/>
      </w:pPr>
      <w:r>
        <w:t>Összességében a kiemelten kezelt bűncselekmények száma az előző évhez képest nem változott. 2019-ben 1 db ilyen jellegű bűncselekmény vált ismertté, 2018-ban szintén egy jármű önkényes elvétele.</w:t>
      </w:r>
    </w:p>
    <w:p w:rsidR="005C2F8E" w:rsidRDefault="005C2F8E" w:rsidP="00C7234C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</w:p>
    <w:p w:rsidR="00C7234C" w:rsidRPr="001C0929" w:rsidRDefault="00F83203" w:rsidP="00C7234C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  <w:r w:rsidRPr="001C0929">
        <w:rPr>
          <w:rFonts w:ascii="Times New Roman" w:hAnsi="Times New Roman" w:cs="Times New Roman"/>
          <w:color w:val="000000"/>
          <w:u w:val="single"/>
        </w:rPr>
        <w:t>Szabálysértések alakulása:</w:t>
      </w:r>
    </w:p>
    <w:p w:rsidR="005C2F8E" w:rsidRDefault="005C2F8E" w:rsidP="00C7234C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9B03DD" w:rsidRDefault="00C7234C" w:rsidP="009B03DD">
      <w:pPr>
        <w:rPr>
          <w:color w:val="000000"/>
        </w:rPr>
      </w:pPr>
      <w:r>
        <w:rPr>
          <w:color w:val="000000"/>
        </w:rPr>
        <w:t>A</w:t>
      </w:r>
      <w:r w:rsidR="00E3633D">
        <w:rPr>
          <w:color w:val="000000"/>
        </w:rPr>
        <w:t xml:space="preserve">z értékelt időszakban </w:t>
      </w:r>
      <w:r w:rsidR="001156C2">
        <w:rPr>
          <w:color w:val="000000"/>
        </w:rPr>
        <w:t>2</w:t>
      </w:r>
      <w:r w:rsidR="00CC0935">
        <w:rPr>
          <w:color w:val="000000"/>
        </w:rPr>
        <w:t xml:space="preserve"> db </w:t>
      </w:r>
      <w:r w:rsidR="003E457C">
        <w:rPr>
          <w:color w:val="000000"/>
        </w:rPr>
        <w:t xml:space="preserve">regisztrált </w:t>
      </w:r>
      <w:r w:rsidR="00E3633D">
        <w:rPr>
          <w:color w:val="000000"/>
        </w:rPr>
        <w:t xml:space="preserve">szabálysértési eljárás </w:t>
      </w:r>
      <w:r w:rsidR="003E457C">
        <w:rPr>
          <w:color w:val="000000"/>
        </w:rPr>
        <w:t>került elrendelésre</w:t>
      </w:r>
      <w:r w:rsidR="00CC0935">
        <w:rPr>
          <w:color w:val="000000"/>
        </w:rPr>
        <w:t xml:space="preserve"> </w:t>
      </w:r>
      <w:r w:rsidR="001156C2">
        <w:rPr>
          <w:color w:val="000000"/>
        </w:rPr>
        <w:t>2</w:t>
      </w:r>
      <w:r w:rsidR="00127617">
        <w:rPr>
          <w:color w:val="000000"/>
        </w:rPr>
        <w:t xml:space="preserve"> db tulajdon </w:t>
      </w:r>
      <w:r w:rsidR="00C34594">
        <w:rPr>
          <w:color w:val="000000"/>
        </w:rPr>
        <w:t xml:space="preserve">elleni </w:t>
      </w:r>
      <w:r w:rsidR="001156C2">
        <w:rPr>
          <w:color w:val="000000"/>
        </w:rPr>
        <w:t>szabálysértés elkövetése</w:t>
      </w:r>
      <w:r w:rsidR="00B8265F">
        <w:rPr>
          <w:color w:val="000000"/>
        </w:rPr>
        <w:t xml:space="preserve"> </w:t>
      </w:r>
      <w:r w:rsidR="00BB0385">
        <w:rPr>
          <w:color w:val="000000"/>
        </w:rPr>
        <w:t>miatt</w:t>
      </w:r>
      <w:r w:rsidR="00CC0935">
        <w:rPr>
          <w:color w:val="000000"/>
        </w:rPr>
        <w:t>.</w:t>
      </w:r>
      <w:r w:rsidR="003E457C">
        <w:rPr>
          <w:color w:val="000000"/>
        </w:rPr>
        <w:t xml:space="preserve"> </w:t>
      </w:r>
    </w:p>
    <w:p w:rsidR="000B2709" w:rsidRPr="00BB0385" w:rsidRDefault="005C2F8E" w:rsidP="00BB0385">
      <w:pPr>
        <w:rPr>
          <w:rFonts w:eastAsiaTheme="minorHAnsi"/>
          <w:color w:val="000000"/>
          <w:lang w:eastAsia="en-US"/>
        </w:rPr>
      </w:pPr>
      <w:r>
        <w:rPr>
          <w:color w:val="000000"/>
        </w:rPr>
        <w:t>A</w:t>
      </w:r>
      <w:r w:rsidR="000B2709">
        <w:rPr>
          <w:color w:val="000000"/>
        </w:rPr>
        <w:t xml:space="preserve"> 2018</w:t>
      </w:r>
      <w:r w:rsidR="00E3633D">
        <w:rPr>
          <w:color w:val="000000"/>
        </w:rPr>
        <w:t>.</w:t>
      </w:r>
      <w:r w:rsidR="000B2709">
        <w:rPr>
          <w:color w:val="000000"/>
        </w:rPr>
        <w:t xml:space="preserve"> évi </w:t>
      </w:r>
      <w:r w:rsidR="00803955">
        <w:rPr>
          <w:color w:val="000000"/>
        </w:rPr>
        <w:t>adatok</w:t>
      </w:r>
      <w:r>
        <w:rPr>
          <w:color w:val="000000"/>
        </w:rPr>
        <w:t xml:space="preserve"> alapján </w:t>
      </w:r>
      <w:r w:rsidR="001156C2">
        <w:rPr>
          <w:color w:val="000000"/>
        </w:rPr>
        <w:t>3</w:t>
      </w:r>
      <w:r w:rsidR="00BB0385">
        <w:rPr>
          <w:color w:val="000000"/>
        </w:rPr>
        <w:t xml:space="preserve"> db</w:t>
      </w:r>
      <w:r>
        <w:rPr>
          <w:color w:val="000000"/>
        </w:rPr>
        <w:t xml:space="preserve"> szabálysértési eljárás</w:t>
      </w:r>
      <w:r w:rsidR="009B03DD" w:rsidRPr="009B03DD">
        <w:rPr>
          <w:rFonts w:eastAsiaTheme="minorHAnsi"/>
          <w:color w:val="000000"/>
          <w:lang w:eastAsia="en-US"/>
        </w:rPr>
        <w:t xml:space="preserve">, melyből </w:t>
      </w:r>
      <w:r w:rsidR="001156C2">
        <w:rPr>
          <w:rFonts w:eastAsiaTheme="minorHAnsi"/>
          <w:color w:val="000000"/>
          <w:lang w:eastAsia="en-US"/>
        </w:rPr>
        <w:t>1</w:t>
      </w:r>
      <w:r w:rsidR="00127617">
        <w:rPr>
          <w:rFonts w:eastAsiaTheme="minorHAnsi"/>
          <w:color w:val="000000"/>
          <w:lang w:eastAsia="en-US"/>
        </w:rPr>
        <w:t xml:space="preserve"> db tulajdon elleni szabálysértés</w:t>
      </w:r>
      <w:r w:rsidR="00BB0385">
        <w:rPr>
          <w:rFonts w:eastAsiaTheme="minorHAnsi"/>
          <w:color w:val="000000"/>
          <w:lang w:eastAsia="en-US"/>
        </w:rPr>
        <w:t>,</w:t>
      </w:r>
      <w:r w:rsidR="00127617">
        <w:rPr>
          <w:rFonts w:eastAsiaTheme="minorHAnsi"/>
          <w:color w:val="000000"/>
          <w:lang w:eastAsia="en-US"/>
        </w:rPr>
        <w:t xml:space="preserve"> </w:t>
      </w:r>
      <w:r w:rsidR="00CC0935">
        <w:rPr>
          <w:rFonts w:eastAsiaTheme="minorHAnsi"/>
          <w:color w:val="000000"/>
          <w:lang w:eastAsia="en-US"/>
        </w:rPr>
        <w:t>1</w:t>
      </w:r>
      <w:r w:rsidR="00BB0385">
        <w:rPr>
          <w:rFonts w:eastAsiaTheme="minorHAnsi"/>
          <w:color w:val="000000"/>
          <w:lang w:eastAsia="en-US"/>
        </w:rPr>
        <w:t xml:space="preserve"> db</w:t>
      </w:r>
      <w:r w:rsidR="009B03DD" w:rsidRPr="009B03DD">
        <w:rPr>
          <w:rFonts w:eastAsiaTheme="minorHAnsi"/>
          <w:color w:val="000000"/>
          <w:lang w:eastAsia="en-US"/>
        </w:rPr>
        <w:t xml:space="preserve"> </w:t>
      </w:r>
      <w:r w:rsidR="001156C2">
        <w:rPr>
          <w:rFonts w:eastAsiaTheme="minorHAnsi"/>
          <w:color w:val="000000"/>
          <w:lang w:eastAsia="en-US"/>
        </w:rPr>
        <w:t>magánlaksértés</w:t>
      </w:r>
      <w:r w:rsidR="00BC3224">
        <w:rPr>
          <w:rFonts w:eastAsiaTheme="minorHAnsi"/>
          <w:color w:val="000000"/>
          <w:lang w:eastAsia="en-US"/>
        </w:rPr>
        <w:t xml:space="preserve"> szabálysértés</w:t>
      </w:r>
      <w:r w:rsidR="00C34594">
        <w:rPr>
          <w:rFonts w:eastAsiaTheme="minorHAnsi"/>
          <w:color w:val="000000"/>
          <w:lang w:eastAsia="en-US"/>
        </w:rPr>
        <w:t>,</w:t>
      </w:r>
      <w:r w:rsidR="00127617">
        <w:rPr>
          <w:rFonts w:eastAsiaTheme="minorHAnsi"/>
          <w:color w:val="000000"/>
          <w:lang w:eastAsia="en-US"/>
        </w:rPr>
        <w:t xml:space="preserve"> </w:t>
      </w:r>
      <w:r w:rsidR="00BB0385">
        <w:rPr>
          <w:rFonts w:eastAsiaTheme="minorHAnsi"/>
          <w:color w:val="000000"/>
          <w:lang w:eastAsia="en-US"/>
        </w:rPr>
        <w:t xml:space="preserve">további </w:t>
      </w:r>
      <w:r w:rsidR="001156C2">
        <w:rPr>
          <w:rFonts w:eastAsiaTheme="minorHAnsi"/>
          <w:color w:val="000000"/>
          <w:lang w:eastAsia="en-US"/>
        </w:rPr>
        <w:t>1</w:t>
      </w:r>
      <w:r w:rsidR="00127617">
        <w:rPr>
          <w:rFonts w:eastAsiaTheme="minorHAnsi"/>
          <w:color w:val="000000"/>
          <w:lang w:eastAsia="en-US"/>
        </w:rPr>
        <w:t xml:space="preserve"> db </w:t>
      </w:r>
      <w:r w:rsidR="00BB0385">
        <w:rPr>
          <w:rFonts w:eastAsiaTheme="minorHAnsi"/>
          <w:color w:val="000000"/>
          <w:lang w:eastAsia="en-US"/>
        </w:rPr>
        <w:t xml:space="preserve">pedig </w:t>
      </w:r>
      <w:r w:rsidR="00127617">
        <w:rPr>
          <w:rFonts w:eastAsiaTheme="minorHAnsi"/>
          <w:color w:val="000000"/>
          <w:lang w:eastAsia="en-US"/>
        </w:rPr>
        <w:t xml:space="preserve">valótlan bejelentés szabálysértés </w:t>
      </w:r>
      <w:r w:rsidR="008F4A59" w:rsidRPr="009B03DD">
        <w:rPr>
          <w:rFonts w:eastAsiaTheme="minorHAnsi"/>
          <w:color w:val="000000"/>
          <w:lang w:eastAsia="en-US"/>
        </w:rPr>
        <w:t>elkövetése</w:t>
      </w:r>
      <w:r w:rsidR="0047496B">
        <w:rPr>
          <w:rFonts w:eastAsiaTheme="minorHAnsi"/>
          <w:color w:val="000000"/>
          <w:lang w:eastAsia="en-US"/>
        </w:rPr>
        <w:t xml:space="preserve"> </w:t>
      </w:r>
      <w:r w:rsidR="00BB0385">
        <w:rPr>
          <w:rFonts w:eastAsiaTheme="minorHAnsi"/>
          <w:color w:val="000000"/>
          <w:lang w:eastAsia="en-US"/>
        </w:rPr>
        <w:t>miatt</w:t>
      </w:r>
      <w:r w:rsidR="007C3583">
        <w:rPr>
          <w:rFonts w:eastAsiaTheme="minorHAnsi"/>
          <w:color w:val="000000"/>
          <w:lang w:eastAsia="en-US"/>
        </w:rPr>
        <w:t xml:space="preserve"> indult eljárás</w:t>
      </w:r>
      <w:r w:rsidR="009B03DD" w:rsidRPr="009B03DD">
        <w:rPr>
          <w:rFonts w:eastAsiaTheme="minorHAnsi"/>
          <w:color w:val="000000"/>
          <w:lang w:eastAsia="en-US"/>
        </w:rPr>
        <w:t>.</w:t>
      </w:r>
    </w:p>
    <w:p w:rsidR="00981734" w:rsidRDefault="00981734" w:rsidP="00C7234C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981734" w:rsidRPr="001C0929" w:rsidRDefault="00E3633D" w:rsidP="00C7234C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  <w:r w:rsidRPr="001C0929">
        <w:rPr>
          <w:rFonts w:ascii="Times New Roman" w:hAnsi="Times New Roman" w:cs="Times New Roman"/>
          <w:color w:val="000000"/>
          <w:u w:val="single"/>
        </w:rPr>
        <w:t>Baleseti helyzet</w:t>
      </w:r>
      <w:r w:rsidR="004A5ACF">
        <w:rPr>
          <w:rFonts w:ascii="Times New Roman" w:hAnsi="Times New Roman" w:cs="Times New Roman"/>
          <w:color w:val="000000"/>
          <w:u w:val="single"/>
        </w:rPr>
        <w:t xml:space="preserve"> alakulása</w:t>
      </w:r>
      <w:r w:rsidRPr="001C0929">
        <w:rPr>
          <w:rFonts w:ascii="Times New Roman" w:hAnsi="Times New Roman" w:cs="Times New Roman"/>
          <w:color w:val="000000"/>
          <w:u w:val="single"/>
        </w:rPr>
        <w:t>:</w:t>
      </w:r>
    </w:p>
    <w:p w:rsidR="00881109" w:rsidRDefault="00881109" w:rsidP="00C7234C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DB2E3A" w:rsidRDefault="00E3633D" w:rsidP="00C7234C">
      <w:pPr>
        <w:pStyle w:val="Norml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2019. évet </w:t>
      </w:r>
      <w:r w:rsidR="00E42E86">
        <w:rPr>
          <w:rFonts w:ascii="Times New Roman" w:hAnsi="Times New Roman" w:cs="Times New Roman"/>
          <w:color w:val="000000"/>
        </w:rPr>
        <w:t>vizsgálva</w:t>
      </w:r>
      <w:r w:rsidR="000B270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egész Tolna megye</w:t>
      </w:r>
      <w:r w:rsidR="000B2709">
        <w:rPr>
          <w:rFonts w:ascii="Times New Roman" w:hAnsi="Times New Roman" w:cs="Times New Roman"/>
          <w:color w:val="000000"/>
        </w:rPr>
        <w:t xml:space="preserve"> baleseti számainak alakulás</w:t>
      </w:r>
      <w:r w:rsidR="00902055">
        <w:rPr>
          <w:rFonts w:ascii="Times New Roman" w:hAnsi="Times New Roman" w:cs="Times New Roman"/>
          <w:color w:val="000000"/>
        </w:rPr>
        <w:t>a</w:t>
      </w:r>
      <w:r w:rsidR="000B2709">
        <w:rPr>
          <w:rFonts w:ascii="Times New Roman" w:hAnsi="Times New Roman" w:cs="Times New Roman"/>
          <w:color w:val="000000"/>
        </w:rPr>
        <w:t xml:space="preserve"> kedvező képet mutat</w:t>
      </w:r>
      <w:r>
        <w:rPr>
          <w:rFonts w:ascii="Times New Roman" w:hAnsi="Times New Roman" w:cs="Times New Roman"/>
          <w:color w:val="000000"/>
        </w:rPr>
        <w:t>ott</w:t>
      </w:r>
      <w:r w:rsidR="000B2709">
        <w:rPr>
          <w:rFonts w:ascii="Times New Roman" w:hAnsi="Times New Roman" w:cs="Times New Roman"/>
          <w:color w:val="000000"/>
        </w:rPr>
        <w:t xml:space="preserve">, viszont a közlekedési kultúra </w:t>
      </w:r>
      <w:r w:rsidR="00902055">
        <w:rPr>
          <w:rFonts w:ascii="Times New Roman" w:hAnsi="Times New Roman" w:cs="Times New Roman"/>
          <w:color w:val="000000"/>
        </w:rPr>
        <w:t>javítása</w:t>
      </w:r>
      <w:r w:rsidR="000B2709">
        <w:rPr>
          <w:rFonts w:ascii="Times New Roman" w:hAnsi="Times New Roman" w:cs="Times New Roman"/>
          <w:color w:val="000000"/>
        </w:rPr>
        <w:t xml:space="preserve"> és a balesetmegelőzés területen további</w:t>
      </w:r>
      <w:r w:rsidR="00902055">
        <w:rPr>
          <w:rFonts w:ascii="Times New Roman" w:hAnsi="Times New Roman" w:cs="Times New Roman"/>
          <w:color w:val="000000"/>
        </w:rPr>
        <w:t xml:space="preserve"> </w:t>
      </w:r>
      <w:r w:rsidR="00E42E86">
        <w:rPr>
          <w:rFonts w:ascii="Times New Roman" w:hAnsi="Times New Roman" w:cs="Times New Roman"/>
          <w:color w:val="000000"/>
        </w:rPr>
        <w:t>előre</w:t>
      </w:r>
      <w:r w:rsidR="009B03DD">
        <w:rPr>
          <w:rFonts w:ascii="Times New Roman" w:hAnsi="Times New Roman" w:cs="Times New Roman"/>
          <w:color w:val="000000"/>
        </w:rPr>
        <w:t xml:space="preserve"> </w:t>
      </w:r>
      <w:r w:rsidR="00E42E86">
        <w:rPr>
          <w:rFonts w:ascii="Times New Roman" w:hAnsi="Times New Roman" w:cs="Times New Roman"/>
          <w:color w:val="000000"/>
        </w:rPr>
        <w:t>lépésre</w:t>
      </w:r>
      <w:r w:rsidR="00902055">
        <w:rPr>
          <w:rFonts w:ascii="Times New Roman" w:hAnsi="Times New Roman" w:cs="Times New Roman"/>
          <w:color w:val="000000"/>
        </w:rPr>
        <w:t xml:space="preserve"> </w:t>
      </w:r>
      <w:r w:rsidR="00E42E86">
        <w:rPr>
          <w:rFonts w:ascii="Times New Roman" w:hAnsi="Times New Roman" w:cs="Times New Roman"/>
          <w:color w:val="000000"/>
        </w:rPr>
        <w:t>lehet</w:t>
      </w:r>
      <w:r w:rsidR="00902055">
        <w:rPr>
          <w:rFonts w:ascii="Times New Roman" w:hAnsi="Times New Roman" w:cs="Times New Roman"/>
          <w:color w:val="000000"/>
        </w:rPr>
        <w:t xml:space="preserve"> szükség. </w:t>
      </w:r>
    </w:p>
    <w:p w:rsidR="00DB2E3A" w:rsidRPr="00DB2E3A" w:rsidRDefault="00DB2E3A" w:rsidP="00DB2E3A">
      <w:pPr>
        <w:pStyle w:val="Norml0"/>
        <w:jc w:val="both"/>
        <w:rPr>
          <w:rFonts w:ascii="Times New Roman" w:hAnsi="Times New Roman" w:cs="Times New Roman"/>
          <w:color w:val="000000"/>
        </w:rPr>
      </w:pPr>
      <w:r w:rsidRPr="00DB2E3A">
        <w:rPr>
          <w:rFonts w:ascii="Times New Roman" w:hAnsi="Times New Roman" w:cs="Times New Roman"/>
          <w:color w:val="000000"/>
        </w:rPr>
        <w:t xml:space="preserve">A településen áthaladó </w:t>
      </w:r>
      <w:proofErr w:type="gramStart"/>
      <w:r w:rsidR="00BB0385">
        <w:rPr>
          <w:rFonts w:ascii="Times New Roman" w:hAnsi="Times New Roman" w:cs="Times New Roman"/>
          <w:color w:val="000000"/>
        </w:rPr>
        <w:t>útvonalon</w:t>
      </w:r>
      <w:proofErr w:type="gramEnd"/>
      <w:r w:rsidRPr="00DB2E3A">
        <w:rPr>
          <w:rFonts w:ascii="Times New Roman" w:hAnsi="Times New Roman" w:cs="Times New Roman"/>
          <w:color w:val="000000"/>
        </w:rPr>
        <w:t xml:space="preserve"> éves szinten nagy forgalom halad keresztül, mely</w:t>
      </w:r>
      <w:r w:rsidR="001156C2">
        <w:rPr>
          <w:rFonts w:ascii="Times New Roman" w:hAnsi="Times New Roman" w:cs="Times New Roman"/>
          <w:color w:val="000000"/>
        </w:rPr>
        <w:t>ek n</w:t>
      </w:r>
      <w:r w:rsidRPr="00DB2E3A">
        <w:rPr>
          <w:rFonts w:ascii="Times New Roman" w:hAnsi="Times New Roman" w:cs="Times New Roman"/>
          <w:color w:val="000000"/>
        </w:rPr>
        <w:t>agy száma tovább növeli a balesetveszély kockázatát.</w:t>
      </w:r>
    </w:p>
    <w:p w:rsidR="00DB2E3A" w:rsidRPr="00DB2E3A" w:rsidRDefault="00DB2E3A" w:rsidP="00DB2E3A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024654" w:rsidRDefault="00DB2E3A" w:rsidP="00DB2E3A">
      <w:pPr>
        <w:pStyle w:val="Norml0"/>
        <w:jc w:val="both"/>
        <w:rPr>
          <w:rFonts w:ascii="Times New Roman" w:hAnsi="Times New Roman" w:cs="Times New Roman"/>
          <w:color w:val="000000"/>
        </w:rPr>
      </w:pPr>
      <w:r w:rsidRPr="00DB2E3A">
        <w:rPr>
          <w:rFonts w:ascii="Times New Roman" w:hAnsi="Times New Roman" w:cs="Times New Roman"/>
          <w:color w:val="000000"/>
        </w:rPr>
        <w:t xml:space="preserve">A tavalyi évben </w:t>
      </w:r>
      <w:r w:rsidR="001156C2">
        <w:rPr>
          <w:rFonts w:ascii="Times New Roman" w:hAnsi="Times New Roman" w:cs="Times New Roman"/>
          <w:color w:val="000000"/>
        </w:rPr>
        <w:t>Bátaapáti</w:t>
      </w:r>
      <w:r w:rsidRPr="00DB2E3A">
        <w:rPr>
          <w:rFonts w:ascii="Times New Roman" w:hAnsi="Times New Roman" w:cs="Times New Roman"/>
          <w:color w:val="000000"/>
        </w:rPr>
        <w:t xml:space="preserve"> község területén lakott területen </w:t>
      </w:r>
      <w:r w:rsidR="001156C2" w:rsidRPr="00DB2E3A">
        <w:rPr>
          <w:rFonts w:ascii="Times New Roman" w:hAnsi="Times New Roman" w:cs="Times New Roman"/>
          <w:color w:val="000000"/>
        </w:rPr>
        <w:t xml:space="preserve">belül </w:t>
      </w:r>
      <w:r w:rsidR="00BB0385">
        <w:rPr>
          <w:rFonts w:ascii="Times New Roman" w:hAnsi="Times New Roman" w:cs="Times New Roman"/>
          <w:color w:val="000000"/>
        </w:rPr>
        <w:t>1 db</w:t>
      </w:r>
      <w:r w:rsidR="001156C2">
        <w:rPr>
          <w:rFonts w:ascii="Times New Roman" w:hAnsi="Times New Roman" w:cs="Times New Roman"/>
          <w:color w:val="000000"/>
        </w:rPr>
        <w:t xml:space="preserve"> anyagi kárral járó</w:t>
      </w:r>
      <w:r w:rsidR="00BB0385">
        <w:rPr>
          <w:rFonts w:ascii="Times New Roman" w:hAnsi="Times New Roman" w:cs="Times New Roman"/>
          <w:color w:val="000000"/>
        </w:rPr>
        <w:t>,</w:t>
      </w:r>
      <w:r w:rsidR="001156C2">
        <w:rPr>
          <w:rFonts w:ascii="Times New Roman" w:hAnsi="Times New Roman" w:cs="Times New Roman"/>
          <w:color w:val="000000"/>
        </w:rPr>
        <w:t xml:space="preserve"> sérülés nélküli </w:t>
      </w:r>
      <w:r w:rsidR="00CC0935">
        <w:rPr>
          <w:rFonts w:ascii="Times New Roman" w:hAnsi="Times New Roman" w:cs="Times New Roman"/>
          <w:color w:val="000000"/>
        </w:rPr>
        <w:t xml:space="preserve">regisztrált </w:t>
      </w:r>
      <w:r w:rsidRPr="00DB2E3A">
        <w:rPr>
          <w:rFonts w:ascii="Times New Roman" w:hAnsi="Times New Roman" w:cs="Times New Roman"/>
          <w:color w:val="000000"/>
        </w:rPr>
        <w:t xml:space="preserve">közlekedési </w:t>
      </w:r>
      <w:r w:rsidR="001156C2" w:rsidRPr="00DB2E3A">
        <w:rPr>
          <w:rFonts w:ascii="Times New Roman" w:hAnsi="Times New Roman" w:cs="Times New Roman"/>
          <w:color w:val="000000"/>
        </w:rPr>
        <w:t xml:space="preserve">baleset </w:t>
      </w:r>
      <w:r w:rsidR="001156C2">
        <w:rPr>
          <w:rFonts w:ascii="Times New Roman" w:hAnsi="Times New Roman" w:cs="Times New Roman"/>
          <w:color w:val="000000"/>
        </w:rPr>
        <w:t>történt</w:t>
      </w:r>
      <w:r w:rsidR="00B8265F">
        <w:rPr>
          <w:rFonts w:ascii="Times New Roman" w:hAnsi="Times New Roman" w:cs="Times New Roman"/>
          <w:color w:val="000000"/>
        </w:rPr>
        <w:t>.</w:t>
      </w:r>
      <w:r w:rsidRPr="00DB2E3A">
        <w:rPr>
          <w:rFonts w:ascii="Times New Roman" w:hAnsi="Times New Roman" w:cs="Times New Roman"/>
          <w:color w:val="000000"/>
        </w:rPr>
        <w:t xml:space="preserve"> </w:t>
      </w:r>
      <w:r w:rsidR="00024654" w:rsidRPr="00024654">
        <w:rPr>
          <w:rFonts w:ascii="Times New Roman" w:hAnsi="Times New Roman" w:cs="Times New Roman"/>
          <w:color w:val="000000"/>
        </w:rPr>
        <w:t xml:space="preserve">  </w:t>
      </w:r>
    </w:p>
    <w:p w:rsidR="00024654" w:rsidRDefault="00024654" w:rsidP="00DB2E3A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3F7C08" w:rsidRDefault="00DB2E3A" w:rsidP="00E3633D">
      <w:pPr>
        <w:pStyle w:val="Norml0"/>
        <w:jc w:val="both"/>
        <w:rPr>
          <w:rFonts w:ascii="Times New Roman" w:hAnsi="Times New Roman" w:cs="Times New Roman"/>
          <w:color w:val="000000"/>
        </w:rPr>
      </w:pPr>
      <w:r w:rsidRPr="00024654">
        <w:rPr>
          <w:rFonts w:ascii="Times New Roman" w:hAnsi="Times New Roman" w:cs="Times New Roman"/>
          <w:color w:val="000000"/>
        </w:rPr>
        <w:t xml:space="preserve"> </w:t>
      </w:r>
      <w:r w:rsidRPr="00DB2E3A">
        <w:rPr>
          <w:rFonts w:ascii="Times New Roman" w:hAnsi="Times New Roman" w:cs="Times New Roman"/>
          <w:color w:val="000000"/>
        </w:rPr>
        <w:t xml:space="preserve">A településhez tartozó, de lakott területen kívüli </w:t>
      </w:r>
      <w:r w:rsidR="001156C2" w:rsidRPr="00DB2E3A">
        <w:rPr>
          <w:rFonts w:ascii="Times New Roman" w:hAnsi="Times New Roman" w:cs="Times New Roman"/>
          <w:color w:val="000000"/>
        </w:rPr>
        <w:t xml:space="preserve">útszakaszon </w:t>
      </w:r>
      <w:r w:rsidR="001156C2">
        <w:rPr>
          <w:rFonts w:ascii="Times New Roman" w:hAnsi="Times New Roman" w:cs="Times New Roman"/>
          <w:color w:val="000000"/>
        </w:rPr>
        <w:t>közlekedési</w:t>
      </w:r>
      <w:r w:rsidRPr="00DB2E3A">
        <w:rPr>
          <w:rFonts w:ascii="Times New Roman" w:hAnsi="Times New Roman" w:cs="Times New Roman"/>
          <w:color w:val="000000"/>
        </w:rPr>
        <w:t xml:space="preserve"> </w:t>
      </w:r>
      <w:r w:rsidR="00C34594">
        <w:rPr>
          <w:rFonts w:ascii="Times New Roman" w:hAnsi="Times New Roman" w:cs="Times New Roman"/>
          <w:color w:val="000000"/>
        </w:rPr>
        <w:t xml:space="preserve">baleset </w:t>
      </w:r>
      <w:r w:rsidR="001156C2">
        <w:rPr>
          <w:rFonts w:ascii="Times New Roman" w:hAnsi="Times New Roman" w:cs="Times New Roman"/>
          <w:color w:val="000000"/>
        </w:rPr>
        <w:t xml:space="preserve">nem </w:t>
      </w:r>
      <w:r w:rsidR="00C34594">
        <w:rPr>
          <w:rFonts w:ascii="Times New Roman" w:hAnsi="Times New Roman" w:cs="Times New Roman"/>
          <w:color w:val="000000"/>
        </w:rPr>
        <w:t>történt</w:t>
      </w:r>
      <w:r w:rsidR="00B8265F">
        <w:rPr>
          <w:rFonts w:ascii="Times New Roman" w:hAnsi="Times New Roman" w:cs="Times New Roman"/>
          <w:color w:val="000000"/>
        </w:rPr>
        <w:t>.</w:t>
      </w:r>
    </w:p>
    <w:p w:rsidR="00CB05D4" w:rsidRDefault="00CB05D4" w:rsidP="00E3633D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3F7C08" w:rsidRDefault="003F7C08" w:rsidP="00E3633D">
      <w:pPr>
        <w:pStyle w:val="Norml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="00B8265F">
        <w:rPr>
          <w:rFonts w:ascii="Times New Roman" w:hAnsi="Times New Roman" w:cs="Times New Roman"/>
          <w:color w:val="000000"/>
        </w:rPr>
        <w:t xml:space="preserve"> térségben</w:t>
      </w:r>
      <w:r>
        <w:rPr>
          <w:rFonts w:ascii="Times New Roman" w:hAnsi="Times New Roman" w:cs="Times New Roman"/>
          <w:color w:val="000000"/>
        </w:rPr>
        <w:t xml:space="preserve"> baleseti </w:t>
      </w:r>
      <w:r w:rsidR="00E3633D">
        <w:rPr>
          <w:rFonts w:ascii="Times New Roman" w:hAnsi="Times New Roman" w:cs="Times New Roman"/>
          <w:color w:val="000000"/>
        </w:rPr>
        <w:t xml:space="preserve">okként elsősorban a </w:t>
      </w:r>
      <w:r w:rsidR="00803955">
        <w:rPr>
          <w:rFonts w:ascii="Times New Roman" w:hAnsi="Times New Roman" w:cs="Times New Roman"/>
          <w:color w:val="000000"/>
        </w:rPr>
        <w:t>gyorshajtás,</w:t>
      </w:r>
      <w:r w:rsidR="00E3633D">
        <w:rPr>
          <w:rFonts w:ascii="Times New Roman" w:hAnsi="Times New Roman" w:cs="Times New Roman"/>
          <w:color w:val="000000"/>
        </w:rPr>
        <w:t xml:space="preserve"> illetve</w:t>
      </w:r>
      <w:r>
        <w:rPr>
          <w:rFonts w:ascii="Times New Roman" w:hAnsi="Times New Roman" w:cs="Times New Roman"/>
          <w:color w:val="000000"/>
        </w:rPr>
        <w:t xml:space="preserve"> </w:t>
      </w:r>
      <w:r w:rsidR="00E3633D">
        <w:rPr>
          <w:rFonts w:ascii="Times New Roman" w:hAnsi="Times New Roman" w:cs="Times New Roman"/>
          <w:color w:val="000000"/>
        </w:rPr>
        <w:t>a</w:t>
      </w:r>
      <w:r w:rsidR="004A5ACF">
        <w:rPr>
          <w:rFonts w:ascii="Times New Roman" w:hAnsi="Times New Roman" w:cs="Times New Roman"/>
          <w:color w:val="000000"/>
        </w:rPr>
        <w:t>z</w:t>
      </w:r>
      <w:r w:rsidR="00E3633D">
        <w:rPr>
          <w:rFonts w:ascii="Times New Roman" w:hAnsi="Times New Roman" w:cs="Times New Roman"/>
          <w:color w:val="000000"/>
        </w:rPr>
        <w:t xml:space="preserve"> elsőbbségi-, </w:t>
      </w:r>
      <w:r w:rsidR="00803955">
        <w:rPr>
          <w:rFonts w:ascii="Times New Roman" w:hAnsi="Times New Roman" w:cs="Times New Roman"/>
          <w:color w:val="000000"/>
        </w:rPr>
        <w:t>kanyarodás</w:t>
      </w:r>
      <w:r w:rsidR="00E3633D">
        <w:rPr>
          <w:rFonts w:ascii="Times New Roman" w:hAnsi="Times New Roman" w:cs="Times New Roman"/>
          <w:color w:val="000000"/>
        </w:rPr>
        <w:t>i- és</w:t>
      </w:r>
      <w:r>
        <w:rPr>
          <w:rFonts w:ascii="Times New Roman" w:hAnsi="Times New Roman" w:cs="Times New Roman"/>
          <w:color w:val="000000"/>
        </w:rPr>
        <w:t xml:space="preserve"> előzési szabályok </w:t>
      </w:r>
      <w:r w:rsidR="00E3633D">
        <w:rPr>
          <w:rFonts w:ascii="Times New Roman" w:hAnsi="Times New Roman" w:cs="Times New Roman"/>
          <w:color w:val="000000"/>
        </w:rPr>
        <w:t>be nem tartása</w:t>
      </w:r>
      <w:r w:rsidR="001C0929">
        <w:rPr>
          <w:rFonts w:ascii="Times New Roman" w:hAnsi="Times New Roman" w:cs="Times New Roman"/>
          <w:color w:val="000000"/>
        </w:rPr>
        <w:t xml:space="preserve"> </w:t>
      </w:r>
      <w:r w:rsidR="004A5ACF">
        <w:rPr>
          <w:rFonts w:ascii="Times New Roman" w:hAnsi="Times New Roman" w:cs="Times New Roman"/>
          <w:color w:val="000000"/>
        </w:rPr>
        <w:t>volt megállapítható.</w:t>
      </w:r>
    </w:p>
    <w:p w:rsidR="00F83203" w:rsidRDefault="00F83203" w:rsidP="00F83203">
      <w:pPr>
        <w:jc w:val="both"/>
      </w:pPr>
    </w:p>
    <w:p w:rsidR="00F83203" w:rsidRDefault="001156C2" w:rsidP="00F83203">
      <w:pPr>
        <w:jc w:val="both"/>
      </w:pPr>
      <w:r>
        <w:t>Bátaapáti</w:t>
      </w:r>
      <w:r w:rsidR="00BC3224">
        <w:t xml:space="preserve"> vonatkozásában</w:t>
      </w:r>
      <w:r w:rsidR="00981734">
        <w:t xml:space="preserve"> elmondható, hogy az</w:t>
      </w:r>
      <w:r w:rsidR="00F83203">
        <w:t xml:space="preserve"> elmúlt évet is kiegyensúlyozott, szélsőségektől mentes időszak jellemezte. A bűnügyi számadatok kedvezően alakultak, bizonyos bűncselekményfajták száma tovább csökken</w:t>
      </w:r>
      <w:r w:rsidR="00BB0385">
        <w:t>t (objektív közbiztonság). Nem t</w:t>
      </w:r>
      <w:bookmarkStart w:id="0" w:name="_GoBack"/>
      <w:bookmarkEnd w:id="0"/>
      <w:r w:rsidR="00F83203">
        <w:t>örtént a településen olyan jellegű bűncselekmény, amely a lakosságot hosszabb időn keresztül félelemben vagy rettegésben tartotta volna (szubjektív közbiz</w:t>
      </w:r>
      <w:r w:rsidR="00BB0385">
        <w:t>tonság).  Szolgálatszervezéssel-</w:t>
      </w:r>
      <w:r w:rsidR="00F83203">
        <w:t>és tervezéssel biztosítottuk a rendszeres rendőri jelenlétet.  Jogsértések esetén a szükséges intézkedéseket megtettük. Folyamatos együttműködést és párbeszédet tartunk fenn a települések lakosságával, civil szervezetekkel, önkormányzatokkal.</w:t>
      </w:r>
    </w:p>
    <w:p w:rsidR="00803955" w:rsidRDefault="00803955" w:rsidP="003F7C08">
      <w:pPr>
        <w:pStyle w:val="Norml0"/>
        <w:ind w:left="60"/>
        <w:jc w:val="both"/>
        <w:rPr>
          <w:rFonts w:ascii="Times New Roman" w:hAnsi="Times New Roman" w:cs="Times New Roman"/>
          <w:color w:val="000000"/>
        </w:rPr>
      </w:pPr>
    </w:p>
    <w:p w:rsidR="00803955" w:rsidRPr="00803955" w:rsidRDefault="00803955" w:rsidP="005C403A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sectPr w:rsidR="00803955" w:rsidRPr="008039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AC" w:rsidRDefault="008D38AC" w:rsidP="00F83203">
      <w:r>
        <w:separator/>
      </w:r>
    </w:p>
  </w:endnote>
  <w:endnote w:type="continuationSeparator" w:id="0">
    <w:p w:rsidR="008D38AC" w:rsidRDefault="008D38AC" w:rsidP="00F8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AC" w:rsidRDefault="008D38AC" w:rsidP="00F83203">
      <w:r>
        <w:separator/>
      </w:r>
    </w:p>
  </w:footnote>
  <w:footnote w:type="continuationSeparator" w:id="0">
    <w:p w:rsidR="008D38AC" w:rsidRDefault="008D38AC" w:rsidP="00F8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203" w:rsidRPr="00F83203" w:rsidRDefault="00F83203" w:rsidP="00F83203">
    <w:pPr>
      <w:pStyle w:val="lfej"/>
      <w:jc w:val="right"/>
      <w:rPr>
        <w:i/>
        <w:sz w:val="20"/>
        <w:szCs w:val="20"/>
      </w:rPr>
    </w:pPr>
    <w:r w:rsidRPr="00F83203">
      <w:rPr>
        <w:i/>
        <w:sz w:val="20"/>
        <w:szCs w:val="20"/>
      </w:rPr>
      <w:t>Melléklet a 17020/206/2020. ált. számú önkormányzati beszámolóhoz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20BD5"/>
    <w:multiLevelType w:val="hybridMultilevel"/>
    <w:tmpl w:val="D31C4F78"/>
    <w:lvl w:ilvl="0" w:tplc="F348BD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8EC6FC9"/>
    <w:multiLevelType w:val="hybridMultilevel"/>
    <w:tmpl w:val="5D668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4C"/>
    <w:rsid w:val="00024654"/>
    <w:rsid w:val="00057041"/>
    <w:rsid w:val="000B2709"/>
    <w:rsid w:val="001156C2"/>
    <w:rsid w:val="001235B9"/>
    <w:rsid w:val="00127617"/>
    <w:rsid w:val="001C0929"/>
    <w:rsid w:val="001C6FF0"/>
    <w:rsid w:val="00202096"/>
    <w:rsid w:val="00254BAA"/>
    <w:rsid w:val="00273312"/>
    <w:rsid w:val="003E457C"/>
    <w:rsid w:val="003F7C08"/>
    <w:rsid w:val="0047496B"/>
    <w:rsid w:val="004A5ACF"/>
    <w:rsid w:val="005C2F8E"/>
    <w:rsid w:val="005C403A"/>
    <w:rsid w:val="00601A9B"/>
    <w:rsid w:val="007C3583"/>
    <w:rsid w:val="007F4D90"/>
    <w:rsid w:val="00803955"/>
    <w:rsid w:val="008300E1"/>
    <w:rsid w:val="008456F2"/>
    <w:rsid w:val="008506AA"/>
    <w:rsid w:val="00881109"/>
    <w:rsid w:val="008D38AC"/>
    <w:rsid w:val="008F4A59"/>
    <w:rsid w:val="00902055"/>
    <w:rsid w:val="009531ED"/>
    <w:rsid w:val="00981734"/>
    <w:rsid w:val="009B03DD"/>
    <w:rsid w:val="009F23ED"/>
    <w:rsid w:val="00B6109C"/>
    <w:rsid w:val="00B8265F"/>
    <w:rsid w:val="00BB0385"/>
    <w:rsid w:val="00BC3224"/>
    <w:rsid w:val="00C1191F"/>
    <w:rsid w:val="00C34594"/>
    <w:rsid w:val="00C46C76"/>
    <w:rsid w:val="00C53178"/>
    <w:rsid w:val="00C7234C"/>
    <w:rsid w:val="00CB05D4"/>
    <w:rsid w:val="00CC0935"/>
    <w:rsid w:val="00DB2E3A"/>
    <w:rsid w:val="00DE5EA3"/>
    <w:rsid w:val="00E3633D"/>
    <w:rsid w:val="00E42E86"/>
    <w:rsid w:val="00EF24E0"/>
    <w:rsid w:val="00F8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5A64"/>
  <w15:chartTrackingRefBased/>
  <w15:docId w15:val="{A97797A9-F310-414C-A9AF-A3ECF0E4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C723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">
    <w:name w:val="Style1"/>
    <w:uiPriority w:val="99"/>
    <w:rsid w:val="00C723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832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32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32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32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2733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2733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2020-07-15T08:29:00Z</dcterms:created>
  <dcterms:modified xsi:type="dcterms:W3CDTF">2020-07-15T08:29:00Z</dcterms:modified>
</cp:coreProperties>
</file>