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86" w:rsidRPr="003E6150" w:rsidRDefault="007E4B86" w:rsidP="007E4B86">
      <w:pPr>
        <w:jc w:val="center"/>
        <w:rPr>
          <w:b/>
        </w:rPr>
      </w:pPr>
    </w:p>
    <w:p w:rsidR="00125D0E" w:rsidRDefault="00125D0E" w:rsidP="00125D0E">
      <w:pPr>
        <w:jc w:val="center"/>
        <w:rPr>
          <w:b/>
        </w:rPr>
      </w:pPr>
      <w:r>
        <w:rPr>
          <w:b/>
        </w:rPr>
        <w:t>E</w:t>
      </w:r>
      <w:r w:rsidRPr="003E6150">
        <w:rPr>
          <w:b/>
        </w:rPr>
        <w:t>LŐTERJESZTÉS</w:t>
      </w:r>
    </w:p>
    <w:p w:rsidR="00125D0E" w:rsidRPr="003E6150" w:rsidRDefault="00125D0E" w:rsidP="00125D0E">
      <w:pPr>
        <w:jc w:val="center"/>
        <w:rPr>
          <w:b/>
        </w:rPr>
      </w:pPr>
    </w:p>
    <w:p w:rsidR="00125D0E" w:rsidRPr="003E6150" w:rsidRDefault="00125D0E" w:rsidP="00125D0E">
      <w:pPr>
        <w:jc w:val="center"/>
      </w:pPr>
      <w:r w:rsidRPr="00F2380E">
        <w:t xml:space="preserve">Bátaapáti Község Képviselő - testületének 2020. </w:t>
      </w:r>
      <w:r w:rsidR="00A63666">
        <w:t>szeptember</w:t>
      </w:r>
      <w:r w:rsidR="00296C9E" w:rsidRPr="00F2380E">
        <w:t xml:space="preserve"> </w:t>
      </w:r>
      <w:r w:rsidR="00C76DE1">
        <w:t>16</w:t>
      </w:r>
      <w:r w:rsidR="00A63666">
        <w:t>-</w:t>
      </w:r>
      <w:r w:rsidR="00296C9E" w:rsidRPr="00F2380E">
        <w:t>i</w:t>
      </w:r>
    </w:p>
    <w:p w:rsidR="00125D0E" w:rsidRPr="003E6150" w:rsidRDefault="00125D0E" w:rsidP="00125D0E">
      <w:pPr>
        <w:jc w:val="center"/>
      </w:pPr>
      <w:r w:rsidRPr="000428FA">
        <w:rPr>
          <w:u w:val="single"/>
        </w:rPr>
        <w:t>rendes</w:t>
      </w:r>
      <w:r w:rsidRPr="003E6150">
        <w:t>/</w:t>
      </w:r>
      <w:r w:rsidRPr="000428FA">
        <w:t>rendkívüli</w:t>
      </w:r>
      <w:r>
        <w:t xml:space="preserve"> testületi</w:t>
      </w:r>
      <w:r w:rsidRPr="003E6150">
        <w:t xml:space="preserve"> ülésére</w:t>
      </w:r>
    </w:p>
    <w:p w:rsidR="00125D0E" w:rsidRDefault="00125D0E" w:rsidP="00125D0E"/>
    <w:p w:rsidR="00136E79" w:rsidRPr="003E6150" w:rsidRDefault="00136E79" w:rsidP="00125D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125D0E" w:rsidRPr="003E6150" w:rsidTr="00CC1A39">
        <w:tc>
          <w:tcPr>
            <w:tcW w:w="4606" w:type="dxa"/>
          </w:tcPr>
          <w:p w:rsidR="00125D0E" w:rsidRPr="003E6150" w:rsidRDefault="00125D0E" w:rsidP="00CC1A39">
            <w:pPr>
              <w:rPr>
                <w:lang w:eastAsia="en-US"/>
              </w:rPr>
            </w:pPr>
            <w:r w:rsidRPr="003E6150">
              <w:rPr>
                <w:lang w:eastAsia="en-US"/>
              </w:rPr>
              <w:t>Tárgy:</w:t>
            </w:r>
          </w:p>
        </w:tc>
        <w:tc>
          <w:tcPr>
            <w:tcW w:w="4606" w:type="dxa"/>
          </w:tcPr>
          <w:p w:rsidR="00125D0E" w:rsidRPr="007A1A15" w:rsidRDefault="007A1A15" w:rsidP="00A64091">
            <w:pPr>
              <w:widowControl/>
              <w:suppressAutoHyphens w:val="0"/>
              <w:jc w:val="both"/>
            </w:pPr>
            <w:r w:rsidRPr="007A1A15">
              <w:t>Támogatási kérelem elbírálása</w:t>
            </w:r>
          </w:p>
        </w:tc>
      </w:tr>
      <w:tr w:rsidR="00125D0E" w:rsidRPr="003E6150" w:rsidTr="00CC1A39">
        <w:tc>
          <w:tcPr>
            <w:tcW w:w="4606" w:type="dxa"/>
          </w:tcPr>
          <w:p w:rsidR="00125D0E" w:rsidRPr="003E6150" w:rsidRDefault="00125D0E" w:rsidP="00CC1A39">
            <w:pPr>
              <w:rPr>
                <w:lang w:eastAsia="en-US"/>
              </w:rPr>
            </w:pPr>
            <w:r w:rsidRPr="003E6150">
              <w:rPr>
                <w:lang w:eastAsia="en-US"/>
              </w:rPr>
              <w:t>Előterjesztő:</w:t>
            </w:r>
          </w:p>
        </w:tc>
        <w:tc>
          <w:tcPr>
            <w:tcW w:w="4606" w:type="dxa"/>
          </w:tcPr>
          <w:p w:rsidR="00125D0E" w:rsidRPr="007A1A15" w:rsidRDefault="00263E06" w:rsidP="00263E06">
            <w:pPr>
              <w:jc w:val="both"/>
            </w:pPr>
            <w:r w:rsidRPr="007A1A15">
              <w:t>Krachun Szilárd polgármester</w:t>
            </w:r>
          </w:p>
        </w:tc>
      </w:tr>
      <w:tr w:rsidR="00125D0E" w:rsidRPr="003E6150" w:rsidTr="00CC1A39">
        <w:tc>
          <w:tcPr>
            <w:tcW w:w="4606" w:type="dxa"/>
          </w:tcPr>
          <w:p w:rsidR="00125D0E" w:rsidRPr="003E6150" w:rsidRDefault="00125D0E" w:rsidP="00CC1A39">
            <w:pPr>
              <w:rPr>
                <w:lang w:eastAsia="en-US"/>
              </w:rPr>
            </w:pPr>
            <w:r>
              <w:rPr>
                <w:lang w:eastAsia="en-US"/>
              </w:rPr>
              <w:t>Előterjesztést készítette</w:t>
            </w:r>
            <w:r w:rsidRPr="003E6150">
              <w:rPr>
                <w:lang w:eastAsia="en-US"/>
              </w:rPr>
              <w:t>:</w:t>
            </w:r>
          </w:p>
        </w:tc>
        <w:tc>
          <w:tcPr>
            <w:tcW w:w="4606" w:type="dxa"/>
          </w:tcPr>
          <w:p w:rsidR="00125D0E" w:rsidRPr="003E6150" w:rsidRDefault="000907F4" w:rsidP="00CC1A39">
            <w:pPr>
              <w:rPr>
                <w:lang w:eastAsia="en-US"/>
              </w:rPr>
            </w:pPr>
            <w:r>
              <w:rPr>
                <w:lang w:eastAsia="en-US"/>
              </w:rPr>
              <w:t>Füle Mária</w:t>
            </w:r>
            <w:r w:rsidR="00BA2026">
              <w:rPr>
                <w:lang w:eastAsia="en-US"/>
              </w:rPr>
              <w:t xml:space="preserve"> jegyzői megbízott</w:t>
            </w:r>
          </w:p>
        </w:tc>
      </w:tr>
      <w:tr w:rsidR="00125D0E" w:rsidRPr="004A77C3" w:rsidTr="00CC1A39">
        <w:tc>
          <w:tcPr>
            <w:tcW w:w="4606" w:type="dxa"/>
          </w:tcPr>
          <w:p w:rsidR="00125D0E" w:rsidRPr="00F2380E" w:rsidRDefault="00125D0E" w:rsidP="00CC1A39">
            <w:pPr>
              <w:rPr>
                <w:lang w:eastAsia="en-US"/>
              </w:rPr>
            </w:pPr>
            <w:r w:rsidRPr="00F2380E">
              <w:rPr>
                <w:lang w:eastAsia="en-US"/>
              </w:rPr>
              <w:t>Előterjesztés száma:</w:t>
            </w:r>
          </w:p>
        </w:tc>
        <w:tc>
          <w:tcPr>
            <w:tcW w:w="4606" w:type="dxa"/>
          </w:tcPr>
          <w:p w:rsidR="00125D0E" w:rsidRPr="004A77C3" w:rsidRDefault="007A1A15" w:rsidP="00FC5F5F">
            <w:pPr>
              <w:rPr>
                <w:lang w:eastAsia="en-US"/>
              </w:rPr>
            </w:pPr>
            <w:r>
              <w:rPr>
                <w:lang w:eastAsia="en-US"/>
              </w:rPr>
              <w:t>62</w:t>
            </w:r>
            <w:r w:rsidR="00296C9E" w:rsidRPr="00F2380E">
              <w:rPr>
                <w:lang w:eastAsia="en-US"/>
              </w:rPr>
              <w:t>. sz.</w:t>
            </w:r>
          </w:p>
        </w:tc>
      </w:tr>
      <w:tr w:rsidR="00125D0E" w:rsidRPr="003E6150" w:rsidTr="00CC1A39">
        <w:tc>
          <w:tcPr>
            <w:tcW w:w="4606" w:type="dxa"/>
          </w:tcPr>
          <w:p w:rsidR="00125D0E" w:rsidRPr="003E6150" w:rsidRDefault="00125D0E" w:rsidP="00CC1A39">
            <w:pPr>
              <w:rPr>
                <w:lang w:eastAsia="en-US"/>
              </w:rPr>
            </w:pPr>
            <w:r w:rsidRPr="003E6150">
              <w:rPr>
                <w:lang w:eastAsia="en-US"/>
              </w:rPr>
              <w:t>Az előterjesztés a jogszabályi feltételeknek megfelel:</w:t>
            </w:r>
          </w:p>
        </w:tc>
        <w:tc>
          <w:tcPr>
            <w:tcW w:w="4606" w:type="dxa"/>
          </w:tcPr>
          <w:p w:rsidR="00125D0E" w:rsidRPr="003E6150" w:rsidRDefault="00BA2026" w:rsidP="00CC1A39">
            <w:pPr>
              <w:rPr>
                <w:lang w:eastAsia="en-US"/>
              </w:rPr>
            </w:pPr>
            <w:r>
              <w:rPr>
                <w:lang w:eastAsia="en-US"/>
              </w:rPr>
              <w:t>igen</w:t>
            </w:r>
          </w:p>
        </w:tc>
      </w:tr>
      <w:tr w:rsidR="00125D0E" w:rsidRPr="003E6150" w:rsidTr="00CC1A39">
        <w:tc>
          <w:tcPr>
            <w:tcW w:w="4606" w:type="dxa"/>
          </w:tcPr>
          <w:p w:rsidR="00125D0E" w:rsidRPr="003E6150" w:rsidRDefault="00125D0E" w:rsidP="00CC1A39">
            <w:pPr>
              <w:rPr>
                <w:lang w:eastAsia="en-US"/>
              </w:rPr>
            </w:pPr>
            <w:r w:rsidRPr="003E6150">
              <w:rPr>
                <w:lang w:eastAsia="en-US"/>
              </w:rPr>
              <w:t>A döntéshez szükséges többség:</w:t>
            </w:r>
          </w:p>
        </w:tc>
        <w:tc>
          <w:tcPr>
            <w:tcW w:w="4606" w:type="dxa"/>
          </w:tcPr>
          <w:p w:rsidR="00125D0E" w:rsidRPr="003E6150" w:rsidRDefault="00125D0E" w:rsidP="00CC1A39">
            <w:pPr>
              <w:rPr>
                <w:lang w:eastAsia="en-US"/>
              </w:rPr>
            </w:pPr>
            <w:r w:rsidRPr="007052BD">
              <w:rPr>
                <w:u w:val="single"/>
                <w:lang w:eastAsia="en-US"/>
              </w:rPr>
              <w:t>egyszerű</w:t>
            </w:r>
            <w:r w:rsidRPr="003E6150">
              <w:rPr>
                <w:lang w:eastAsia="en-US"/>
              </w:rPr>
              <w:t>/minősített</w:t>
            </w:r>
          </w:p>
        </w:tc>
      </w:tr>
      <w:tr w:rsidR="00125D0E" w:rsidRPr="003E6150" w:rsidTr="00CC1A39">
        <w:tc>
          <w:tcPr>
            <w:tcW w:w="4606" w:type="dxa"/>
          </w:tcPr>
          <w:p w:rsidR="00125D0E" w:rsidRPr="003E6150" w:rsidRDefault="00125D0E" w:rsidP="00CC1A39">
            <w:pPr>
              <w:rPr>
                <w:lang w:eastAsia="en-US"/>
              </w:rPr>
            </w:pPr>
            <w:r w:rsidRPr="003E6150">
              <w:rPr>
                <w:lang w:eastAsia="en-US"/>
              </w:rPr>
              <w:t>Döntési forma:</w:t>
            </w:r>
          </w:p>
        </w:tc>
        <w:tc>
          <w:tcPr>
            <w:tcW w:w="4606" w:type="dxa"/>
          </w:tcPr>
          <w:p w:rsidR="00125D0E" w:rsidRPr="003E6150" w:rsidRDefault="00125D0E" w:rsidP="00CC1A39">
            <w:pPr>
              <w:rPr>
                <w:lang w:eastAsia="en-US"/>
              </w:rPr>
            </w:pPr>
            <w:r w:rsidRPr="003E6150">
              <w:rPr>
                <w:lang w:eastAsia="en-US"/>
              </w:rPr>
              <w:t>rendelet/</w:t>
            </w:r>
            <w:r w:rsidRPr="007052BD">
              <w:rPr>
                <w:u w:val="single"/>
                <w:lang w:eastAsia="en-US"/>
              </w:rPr>
              <w:t>határozat</w:t>
            </w:r>
            <w:r w:rsidRPr="003E6150">
              <w:rPr>
                <w:lang w:eastAsia="en-US"/>
              </w:rPr>
              <w:t xml:space="preserve"> (normatív, hatósági, egyéb)</w:t>
            </w:r>
          </w:p>
        </w:tc>
      </w:tr>
      <w:tr w:rsidR="00125D0E" w:rsidRPr="003E6150" w:rsidTr="00CC1A39">
        <w:tc>
          <w:tcPr>
            <w:tcW w:w="4606" w:type="dxa"/>
          </w:tcPr>
          <w:p w:rsidR="00125D0E" w:rsidRPr="003E6150" w:rsidRDefault="00125D0E" w:rsidP="00CC1A39">
            <w:pPr>
              <w:rPr>
                <w:lang w:eastAsia="en-US"/>
              </w:rPr>
            </w:pPr>
            <w:r w:rsidRPr="003E6150">
              <w:rPr>
                <w:lang w:eastAsia="en-US"/>
              </w:rPr>
              <w:t xml:space="preserve">Az előterjesztést </w:t>
            </w:r>
          </w:p>
        </w:tc>
        <w:tc>
          <w:tcPr>
            <w:tcW w:w="4606" w:type="dxa"/>
          </w:tcPr>
          <w:p w:rsidR="00125D0E" w:rsidRPr="003E6150" w:rsidRDefault="00125D0E" w:rsidP="00CC1A39">
            <w:pPr>
              <w:rPr>
                <w:lang w:eastAsia="en-US"/>
              </w:rPr>
            </w:pPr>
            <w:r w:rsidRPr="007052BD">
              <w:rPr>
                <w:u w:val="single"/>
                <w:lang w:eastAsia="en-US"/>
              </w:rPr>
              <w:t>nyílt ülésen</w:t>
            </w:r>
            <w:r w:rsidRPr="003E6150">
              <w:rPr>
                <w:lang w:eastAsia="en-US"/>
              </w:rPr>
              <w:t xml:space="preserve"> kell/zárt ülésen kell/zárt ülésen lehet tárgyalni</w:t>
            </w:r>
          </w:p>
        </w:tc>
      </w:tr>
      <w:tr w:rsidR="00125D0E" w:rsidRPr="003E6150" w:rsidTr="00CC1A39">
        <w:tc>
          <w:tcPr>
            <w:tcW w:w="4606" w:type="dxa"/>
          </w:tcPr>
          <w:p w:rsidR="00125D0E" w:rsidRPr="003E6150" w:rsidRDefault="00125D0E" w:rsidP="00CC1A39">
            <w:pPr>
              <w:rPr>
                <w:lang w:eastAsia="en-US"/>
              </w:rPr>
            </w:pPr>
            <w:r w:rsidRPr="003E6150">
              <w:rPr>
                <w:lang w:eastAsia="en-US"/>
              </w:rPr>
              <w:t>Véleményezésre megkapta:</w:t>
            </w:r>
          </w:p>
        </w:tc>
        <w:tc>
          <w:tcPr>
            <w:tcW w:w="4606" w:type="dxa"/>
          </w:tcPr>
          <w:p w:rsidR="00125D0E" w:rsidRPr="003E6150" w:rsidRDefault="00125D0E" w:rsidP="00CC1A39">
            <w:pPr>
              <w:rPr>
                <w:lang w:eastAsia="en-US"/>
              </w:rPr>
            </w:pPr>
            <w:r>
              <w:rPr>
                <w:lang w:eastAsia="en-US"/>
              </w:rPr>
              <w:t>Krachun Szilárd</w:t>
            </w:r>
            <w:r w:rsidRPr="003E6150">
              <w:rPr>
                <w:lang w:eastAsia="en-US"/>
              </w:rPr>
              <w:t xml:space="preserve"> polgármester</w:t>
            </w:r>
          </w:p>
        </w:tc>
      </w:tr>
    </w:tbl>
    <w:p w:rsidR="00125D0E" w:rsidRDefault="00125D0E" w:rsidP="00125D0E"/>
    <w:p w:rsidR="00136E79" w:rsidRPr="003E6150" w:rsidRDefault="00136E79" w:rsidP="00125D0E"/>
    <w:p w:rsidR="00682A4C" w:rsidRDefault="00682A4C" w:rsidP="00125D0E">
      <w:pPr>
        <w:rPr>
          <w:b/>
        </w:rPr>
      </w:pPr>
    </w:p>
    <w:p w:rsidR="00125D0E" w:rsidRDefault="00125D0E" w:rsidP="00125D0E">
      <w:pPr>
        <w:rPr>
          <w:b/>
        </w:rPr>
      </w:pPr>
      <w:r w:rsidRPr="0081666F">
        <w:rPr>
          <w:b/>
        </w:rPr>
        <w:t>Tisztelt Képviselő-testület!</w:t>
      </w:r>
    </w:p>
    <w:p w:rsidR="008B70FE" w:rsidRDefault="008B70FE" w:rsidP="00A64091">
      <w:pPr>
        <w:jc w:val="both"/>
        <w:rPr>
          <w:b/>
        </w:rPr>
      </w:pPr>
    </w:p>
    <w:p w:rsidR="00682A4C" w:rsidRDefault="00682A4C" w:rsidP="003800E8">
      <w:pPr>
        <w:jc w:val="both"/>
      </w:pPr>
    </w:p>
    <w:p w:rsidR="0034665A" w:rsidRDefault="007A1A15" w:rsidP="0034665A">
      <w:pPr>
        <w:pStyle w:val="NormlWeb"/>
        <w:jc w:val="both"/>
      </w:pPr>
      <w:r>
        <w:t>A Völgységi Önkormányzatok Társulása azzal a kérelemmel fordult a Képviselő-testülethez, hogy az „Összefogás” Közhasznú Alapítvány által működtetett „Együtt 1 másért” Nappali Intézményt lehetőségeihez mérten támogassa.</w:t>
      </w:r>
    </w:p>
    <w:p w:rsidR="007A1A15" w:rsidRDefault="007A1A15" w:rsidP="0034665A">
      <w:pPr>
        <w:pStyle w:val="NormlWeb"/>
        <w:jc w:val="both"/>
      </w:pPr>
      <w:r>
        <w:t xml:space="preserve">Az Intézmény célja, hogy a VÖT településein élő szociális és mentális ellátásra szoruló, önmaguk ellátására részben képes fogyatékossággal élő, illetve autista személyek számára megfelelő, napi életritmust biztosító szolgáltatást nyújtsanak. Az intézménynek Bátaapáti községből évek óta két fő ellátottja van. </w:t>
      </w:r>
    </w:p>
    <w:p w:rsidR="0034665A" w:rsidRDefault="0034665A" w:rsidP="0034665A">
      <w:pPr>
        <w:jc w:val="both"/>
      </w:pPr>
    </w:p>
    <w:p w:rsidR="0034665A" w:rsidRPr="007D4E19" w:rsidRDefault="0063390E" w:rsidP="0034665A">
      <w:pPr>
        <w:jc w:val="both"/>
      </w:pPr>
      <w:r>
        <w:t>Kérem a T</w:t>
      </w:r>
      <w:r w:rsidR="0034665A" w:rsidRPr="007D4E19">
        <w:t xml:space="preserve">isztelt </w:t>
      </w:r>
      <w:r>
        <w:t>K</w:t>
      </w:r>
      <w:bookmarkStart w:id="0" w:name="_GoBack"/>
      <w:bookmarkEnd w:id="0"/>
      <w:r w:rsidR="0034665A" w:rsidRPr="007D4E19">
        <w:t>épviselő-testületet az előterjesztés megvitatására, a határozati javaslatban foglaltak elfogadására!</w:t>
      </w:r>
    </w:p>
    <w:p w:rsidR="0034665A" w:rsidRDefault="0034665A" w:rsidP="0034665A">
      <w:pPr>
        <w:jc w:val="both"/>
      </w:pPr>
    </w:p>
    <w:p w:rsidR="0034665A" w:rsidRPr="007A1A15" w:rsidRDefault="0034665A" w:rsidP="0034665A">
      <w:pPr>
        <w:spacing w:line="360" w:lineRule="auto"/>
        <w:rPr>
          <w:b/>
          <w:bCs/>
        </w:rPr>
      </w:pPr>
      <w:r w:rsidRPr="007A1A15">
        <w:rPr>
          <w:b/>
          <w:u w:val="single"/>
        </w:rPr>
        <w:t>Határozati javaslat</w:t>
      </w:r>
    </w:p>
    <w:p w:rsidR="00EB402C" w:rsidRDefault="00EB402C" w:rsidP="0034665A">
      <w:pPr>
        <w:jc w:val="both"/>
      </w:pPr>
    </w:p>
    <w:p w:rsidR="00EB402C" w:rsidRDefault="00EB402C" w:rsidP="0034665A">
      <w:pPr>
        <w:jc w:val="both"/>
      </w:pPr>
      <w:r>
        <w:t>Bátaapáti</w:t>
      </w:r>
      <w:r w:rsidR="007A1A15">
        <w:t xml:space="preserve"> Község Önkormányzatának Képviselő-testülete az „Együtt 1 másért” Nappali Intézményének (7150 Bonyhád, Dózsa Gy. u. 32.) kérelmét megtárgyalta és </w:t>
      </w:r>
      <w:r>
        <w:t>…………… Ft ös</w:t>
      </w:r>
      <w:r w:rsidR="007A1A15">
        <w:t xml:space="preserve">szeggel támogatja. </w:t>
      </w:r>
    </w:p>
    <w:p w:rsidR="0034665A" w:rsidRPr="007D4E19" w:rsidRDefault="0034665A" w:rsidP="0034665A">
      <w:pPr>
        <w:jc w:val="both"/>
      </w:pPr>
      <w:r>
        <w:lastRenderedPageBreak/>
        <w:t>Határidő: 2020</w:t>
      </w:r>
      <w:r w:rsidRPr="007D4E19">
        <w:t xml:space="preserve">. </w:t>
      </w:r>
      <w:r w:rsidR="00EB402C">
        <w:t>szeptember</w:t>
      </w:r>
      <w:r w:rsidRPr="007D4E19">
        <w:t xml:space="preserve"> </w:t>
      </w:r>
      <w:r w:rsidR="00EB402C">
        <w:t>30</w:t>
      </w:r>
      <w:r w:rsidRPr="007D4E19">
        <w:t xml:space="preserve">. </w:t>
      </w:r>
    </w:p>
    <w:p w:rsidR="0034665A" w:rsidRPr="007D4E19" w:rsidRDefault="0034665A" w:rsidP="0034665A">
      <w:pPr>
        <w:jc w:val="both"/>
      </w:pPr>
      <w:r w:rsidRPr="007D4E19">
        <w:t xml:space="preserve">Felelős: </w:t>
      </w:r>
      <w:r>
        <w:t xml:space="preserve">Krachun Szilárd </w:t>
      </w:r>
      <w:r w:rsidRPr="007D4E19">
        <w:t>polgármester</w:t>
      </w:r>
      <w:r w:rsidRPr="007D4E19">
        <w:tab/>
      </w:r>
    </w:p>
    <w:p w:rsidR="00553821" w:rsidRDefault="00EB402C" w:rsidP="00EB402C">
      <w:r>
        <w:t>Határozatról értesül: „Együtt 1 másért” Nappali Intézmény (7150 Bonyhád, Dózsa Gy. u. 32.)</w:t>
      </w:r>
    </w:p>
    <w:p w:rsidR="00EB402C" w:rsidRPr="001936A5" w:rsidRDefault="00EB402C" w:rsidP="00EB402C">
      <w:pPr>
        <w:pStyle w:val="Listaszerbekezds"/>
        <w:ind w:left="2124"/>
      </w:pPr>
      <w:r w:rsidRPr="001936A5">
        <w:t xml:space="preserve">Bonyhádi Közös Önkormányzati Hivatal </w:t>
      </w:r>
      <w:r>
        <w:t>Bátaapáti</w:t>
      </w:r>
      <w:r w:rsidRPr="001936A5">
        <w:t xml:space="preserve"> Kirendeltség gazdálkodási ügyintézője</w:t>
      </w:r>
    </w:p>
    <w:p w:rsidR="00EB402C" w:rsidRPr="007A3521" w:rsidRDefault="00EB402C" w:rsidP="00EB402C"/>
    <w:p w:rsidR="008B70FE" w:rsidRDefault="008B70FE" w:rsidP="00125D0E">
      <w:pPr>
        <w:jc w:val="both"/>
      </w:pPr>
    </w:p>
    <w:p w:rsidR="00EB402C" w:rsidRDefault="00EB402C" w:rsidP="00125D0E">
      <w:pPr>
        <w:jc w:val="both"/>
      </w:pPr>
    </w:p>
    <w:p w:rsidR="00EB402C" w:rsidRDefault="00EB402C" w:rsidP="00125D0E">
      <w:pPr>
        <w:jc w:val="both"/>
      </w:pPr>
    </w:p>
    <w:p w:rsidR="00125D0E" w:rsidRDefault="00305BAD" w:rsidP="00125D0E">
      <w:pPr>
        <w:jc w:val="both"/>
      </w:pPr>
      <w:r>
        <w:t xml:space="preserve">Bátaapáti, 2020. </w:t>
      </w:r>
      <w:r w:rsidR="00136E79">
        <w:t>szeptember 10</w:t>
      </w:r>
      <w:r w:rsidR="00296C9E">
        <w:t>.</w:t>
      </w:r>
    </w:p>
    <w:p w:rsidR="00125D0E" w:rsidRDefault="00125D0E" w:rsidP="00125D0E">
      <w:pPr>
        <w:jc w:val="both"/>
      </w:pPr>
    </w:p>
    <w:p w:rsidR="00125D0E" w:rsidRDefault="00125D0E" w:rsidP="00125D0E">
      <w:pPr>
        <w:jc w:val="both"/>
      </w:pPr>
    </w:p>
    <w:p w:rsidR="00125D0E" w:rsidRDefault="00125D0E" w:rsidP="00125D0E">
      <w:pPr>
        <w:jc w:val="both"/>
      </w:pPr>
    </w:p>
    <w:p w:rsidR="00125D0E" w:rsidRDefault="00125D0E" w:rsidP="00125D0E">
      <w:pPr>
        <w:jc w:val="both"/>
      </w:pPr>
      <w:r>
        <w:tab/>
      </w:r>
      <w:r>
        <w:tab/>
      </w:r>
      <w:r>
        <w:tab/>
      </w:r>
      <w:r>
        <w:tab/>
      </w:r>
      <w:r>
        <w:tab/>
      </w:r>
      <w:r>
        <w:tab/>
      </w:r>
      <w:r>
        <w:tab/>
      </w:r>
      <w:r>
        <w:tab/>
        <w:t>Krachun Szilárd</w:t>
      </w:r>
      <w:r w:rsidR="001434EB">
        <w:t xml:space="preserve"> sk.</w:t>
      </w:r>
    </w:p>
    <w:p w:rsidR="00125D0E" w:rsidRPr="005B7A48" w:rsidRDefault="00125D0E" w:rsidP="00125D0E">
      <w:pPr>
        <w:jc w:val="both"/>
      </w:pPr>
      <w:r>
        <w:tab/>
      </w:r>
      <w:r>
        <w:tab/>
      </w:r>
      <w:r>
        <w:tab/>
      </w:r>
      <w:r>
        <w:tab/>
      </w:r>
      <w:r>
        <w:tab/>
      </w:r>
      <w:r>
        <w:tab/>
      </w:r>
      <w:r>
        <w:tab/>
      </w:r>
      <w:r>
        <w:tab/>
        <w:t xml:space="preserve">  polgármester</w:t>
      </w:r>
    </w:p>
    <w:p w:rsidR="00955718" w:rsidRPr="007E4B86" w:rsidRDefault="0063390E" w:rsidP="00125D0E">
      <w:pPr>
        <w:jc w:val="center"/>
      </w:pPr>
    </w:p>
    <w:sectPr w:rsidR="00955718" w:rsidRPr="007E4B86" w:rsidSect="004C2D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E2" w:rsidRDefault="006B32E2" w:rsidP="006B32E2">
      <w:r>
        <w:separator/>
      </w:r>
    </w:p>
  </w:endnote>
  <w:endnote w:type="continuationSeparator" w:id="0">
    <w:p w:rsidR="006B32E2" w:rsidRDefault="006B32E2" w:rsidP="006B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1AB" w:rsidRDefault="0063390E">
    <w:pPr>
      <w:pStyle w:val="llb"/>
    </w:pPr>
    <w:r>
      <w:rPr>
        <w:noProof/>
        <w:sz w:val="20"/>
      </w:rPr>
      <w:pict>
        <v:line id="Egyenes összekötő 1" o:spid="_x0000_s102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450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6X2wEAAIUDAAAOAAAAZHJzL2Uyb0RvYy54bWysU0tu2zAQ3RfoHQjua8kp0gaC5SycpJu0&#10;NZDkADRJSURIDsGhLbu36GVygaD36pD+tEl2RbUgOMP3HmfeULPLrbNsoyMa8C2fTmrOtJegjO9b&#10;/nB/8+GCM0zCK2HB65bvNPLL+ft3szE0+gwGsEpHRiIemzG0fEgpNFWFctBO4ASC9nTYQXQiURj7&#10;SkUxkrqz1Vldf6pGiCpEkBqRslf7Qz4v+l2nZfredagTsy2n2lJZY1lXea3mM9H0UYTByEMZ4h+q&#10;cMJ4uvQkdSWSYOto3kg5IyMgdGkiwVXQdUbq0gN1M61fdXM3iKBLL2QOhpNN+P9k5bfNMjKjaHac&#10;eeFoRNf9TnuN7PkJ8Yd+fH5Kv36yaXZqDNgQYeGXMfcqt/4u3IJ8ROZhMQjf61Lx/S6QTGFULyg5&#10;wED3rcavoAgj1gmKbdsuuixJhrBtmc7uNB29TUxS8vzz9LyuaYjyeFaJ5kgMEdMXDY7lTcut8dk4&#10;0YjNLSYqnaBHSE57uDHWluFbz8aWf7yYFmkXyAq1soWMYI3KwEzB2K8WNrKNyE+pfNkTEn4Bi7D2&#10;qggPWqjrwz4JY/d7wltPtKMXe1dXoHbLmOVynmZdhA/vMj+mv+OC+vP3zH8DAAD//wMAUEsDBBQA&#10;BgAIAAAAIQD2CR1h2AAAAAYBAAAPAAAAZHJzL2Rvd25yZXYueG1sTI/BSsNAEIbvgu+wjODN7ipU&#10;bMym1EKRoherDzBNpklodjZkp23y9o540ON8//DPN/lyDJ0505DayB7uZw4McRmrlmsPX5+buycw&#10;SZAr7CKTh4kSLIvrqxyzKl74g847qY2WcMrQQyPSZ9amsqGAaRZ7Ys0OcQgoOg61rQa8aHno7INz&#10;jzZgy3qhwZ7WDZXH3Sl4kKN7fXvBzbQKh63Ui6kM2/W797c34+oZjNAof8vwo6/qUKjTPp64Sqbz&#10;oI+I0vkcjKYL5xTsf4Etcvtfv/gGAAD//wMAUEsBAi0AFAAGAAgAAAAhALaDOJL+AAAA4QEAABMA&#10;AAAAAAAAAAAAAAAAAAAAAFtDb250ZW50X1R5cGVzXS54bWxQSwECLQAUAAYACAAAACEAOP0h/9YA&#10;AACUAQAACwAAAAAAAAAAAAAAAAAvAQAAX3JlbHMvLnJlbHNQSwECLQAUAAYACAAAACEA+CLOl9sB&#10;AACFAwAADgAAAAAAAAAAAAAAAAAuAgAAZHJzL2Uyb0RvYy54bWxQSwECLQAUAAYACAAAACEA9gkd&#10;YdgAAAAGAQAADwAAAAAAAAAAAAAAAAA1BAAAZHJzL2Rvd25yZXYueG1sUEsFBgAAAAAEAAQA8wAA&#10;ADoFAAAAAA==&#10;" strokeweight="3pt">
          <v:stroke linestyle="thinThin"/>
        </v:line>
      </w:pict>
    </w:r>
  </w:p>
  <w:p w:rsidR="006C31AB" w:rsidRDefault="006B32E2">
    <w:pPr>
      <w:pStyle w:val="llb"/>
      <w:jc w:val="center"/>
      <w:rPr>
        <w:b/>
        <w:bCs/>
        <w:lang w:val="de-DE"/>
      </w:rPr>
    </w:pPr>
    <w:r w:rsidRPr="006B32E2">
      <w:rPr>
        <w:b/>
        <w:bCs/>
      </w:rPr>
      <w:t>7164 Bátaapáti, Petőfi utca 4</w:t>
    </w:r>
    <w:r w:rsidR="005A3B32">
      <w:rPr>
        <w:b/>
        <w:bCs/>
      </w:rPr>
      <w:t xml:space="preserve">. </w:t>
    </w:r>
    <w:r w:rsidR="005A3B32">
      <w:rPr>
        <w:b/>
        <w:bCs/>
        <w:lang w:val="de-DE"/>
      </w:rPr>
      <w:t>Telefon:</w:t>
    </w:r>
    <w:r>
      <w:t>74/409-295</w:t>
    </w:r>
    <w:r w:rsidR="005A3B32">
      <w:rPr>
        <w:b/>
        <w:bCs/>
        <w:lang w:val="de-DE"/>
      </w:rPr>
      <w:t xml:space="preserve">; Telefax: </w:t>
    </w:r>
    <w:r>
      <w:t>74/409-255</w:t>
    </w:r>
  </w:p>
  <w:p w:rsidR="006C31AB" w:rsidRPr="009F5A31" w:rsidRDefault="005A3B32" w:rsidP="009F5A31">
    <w:pPr>
      <w:pStyle w:val="llb"/>
      <w:jc w:val="center"/>
      <w:rPr>
        <w:b/>
        <w:bCs/>
        <w:highlight w:val="green"/>
      </w:rPr>
    </w:pPr>
    <w:r w:rsidRPr="00D34CF0">
      <w:rPr>
        <w:b/>
        <w:bCs/>
        <w:lang w:val="de-DE"/>
      </w:rPr>
      <w:t xml:space="preserve">Internet: </w:t>
    </w:r>
    <w:hyperlink r:id="rId1" w:history="1">
      <w:r w:rsidR="006B32E2" w:rsidRPr="00833A47">
        <w:rPr>
          <w:rStyle w:val="Hiperhivatkozs"/>
          <w:b/>
          <w:bCs/>
        </w:rPr>
        <w:t>www.bataapati.hu</w:t>
      </w:r>
    </w:hyperlink>
    <w:r w:rsidRPr="009F5A31">
      <w:rPr>
        <w:b/>
        <w:bCs/>
      </w:rPr>
      <w:t xml:space="preserve">,e-mail: </w:t>
    </w:r>
    <w:r w:rsidR="006B32E2">
      <w:t>bataapati.onk@gmail.com</w:t>
    </w:r>
  </w:p>
  <w:p w:rsidR="006C31AB" w:rsidRPr="0086683D" w:rsidRDefault="0063390E">
    <w:pPr>
      <w:pStyle w:val="llb"/>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E2" w:rsidRDefault="006B32E2" w:rsidP="006B32E2">
      <w:r>
        <w:separator/>
      </w:r>
    </w:p>
  </w:footnote>
  <w:footnote w:type="continuationSeparator" w:id="0">
    <w:p w:rsidR="006B32E2" w:rsidRDefault="006B32E2" w:rsidP="006B32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F5F" w:rsidRDefault="006B32E2" w:rsidP="0010081B">
    <w:pPr>
      <w:pStyle w:val="lfej"/>
      <w:jc w:val="both"/>
      <w:rPr>
        <w:rFonts w:ascii="Arial Black" w:hAnsi="Arial Black"/>
        <w:sz w:val="28"/>
      </w:rPr>
    </w:pPr>
    <w:r>
      <w:rPr>
        <w:noProof/>
      </w:rPr>
      <w:drawing>
        <wp:anchor distT="0" distB="0" distL="114300" distR="114300" simplePos="0" relativeHeight="251664384" behindDoc="1" locked="0" layoutInCell="1" allowOverlap="1">
          <wp:simplePos x="0" y="0"/>
          <wp:positionH relativeFrom="column">
            <wp:posOffset>-84455</wp:posOffset>
          </wp:positionH>
          <wp:positionV relativeFrom="paragraph">
            <wp:posOffset>-144780</wp:posOffset>
          </wp:positionV>
          <wp:extent cx="1099185" cy="982980"/>
          <wp:effectExtent l="0" t="0" r="5715" b="7620"/>
          <wp:wrapTight wrapText="bothSides">
            <wp:wrapPolygon edited="0">
              <wp:start x="0" y="0"/>
              <wp:lineTo x="0" y="21349"/>
              <wp:lineTo x="21338" y="21349"/>
              <wp:lineTo x="21338" y="0"/>
              <wp:lineTo x="0" y="0"/>
            </wp:wrapPolygon>
          </wp:wrapTight>
          <wp:docPr id="6" name="Kép 6" descr="Bátaapáti község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átaapáti község címe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85" cy="982980"/>
                  </a:xfrm>
                  <a:prstGeom prst="rect">
                    <a:avLst/>
                  </a:prstGeom>
                  <a:noFill/>
                  <a:ln>
                    <a:noFill/>
                  </a:ln>
                </pic:spPr>
              </pic:pic>
            </a:graphicData>
          </a:graphic>
        </wp:anchor>
      </w:drawing>
    </w:r>
    <w:r w:rsidR="005A3B32">
      <w:rPr>
        <w:rFonts w:ascii="Arial Black" w:hAnsi="Arial Black"/>
        <w:sz w:val="28"/>
      </w:rPr>
      <w:tab/>
    </w:r>
  </w:p>
  <w:p w:rsidR="0010081B" w:rsidRPr="00D34CF0" w:rsidRDefault="006B32E2" w:rsidP="00691D28">
    <w:pPr>
      <w:pStyle w:val="lfej"/>
      <w:ind w:left="3540"/>
      <w:jc w:val="center"/>
      <w:rPr>
        <w:b/>
        <w:sz w:val="36"/>
        <w:szCs w:val="36"/>
      </w:rPr>
    </w:pPr>
    <w:r>
      <w:rPr>
        <w:b/>
        <w:sz w:val="36"/>
        <w:szCs w:val="36"/>
      </w:rPr>
      <w:br/>
      <w:t xml:space="preserve">Bátaapáti </w:t>
    </w:r>
    <w:r w:rsidR="00691D28">
      <w:rPr>
        <w:b/>
        <w:sz w:val="36"/>
        <w:szCs w:val="36"/>
      </w:rPr>
      <w:t>Község Önkormányzata</w:t>
    </w:r>
  </w:p>
  <w:p w:rsidR="00AE7134" w:rsidRDefault="0063390E" w:rsidP="00AE7134">
    <w:pPr>
      <w:pStyle w:val="lfej"/>
    </w:pPr>
    <w:r>
      <w:rPr>
        <w:noProof/>
      </w:rPr>
      <w:pict>
        <v:shapetype id="_x0000_t32" coordsize="21600,21600" o:spt="32" o:oned="t" path="m,l21600,21600e" filled="f">
          <v:path arrowok="t" fillok="f" o:connecttype="none"/>
          <o:lock v:ext="edit" shapetype="t"/>
        </v:shapetype>
        <v:shape id="Egyenes összekötő nyíllal 4" o:spid="_x0000_s1026" type="#_x0000_t32" style="position:absolute;margin-left:-40.85pt;margin-top:22.6pt;width:52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A86AEAAJEDAAAOAAAAZHJzL2Uyb0RvYy54bWysU0tu2zAQ3RfoHQjua8lGYreC5SycpJu0&#10;NZD0AGOKkohQHIJDW1Zv0YN0mwsYvVdI+pOk3RXVgiA5fG/evBnNr3adZlvpSKEp+XiUcyaNwEqZ&#10;puTfH24/fOSMPJgKNBpZ8kESv1q8fzfvbSEn2KKupGOBxFDR25K33tsiy0i0sgMaoZUmBGt0Hfhw&#10;dE1WOegDe6ezSZ5Psx5dZR0KSRRurw9Bvkj8dS2F/1bXJD3TJQ/afFpdWtdxzRZzKBoHtlXiKAP+&#10;QUUHyoSkZ6pr8MA2Tv1F1SnhkLD2I4FdhnWthEw1hGrG+R/V3LdgZaolmEP2bBP9P1rxdbtyTFUl&#10;v+DMQBdadNMM0khi+yeiH/Jx/+R//2Rm2P/SGjS7iJb1loqAXJqVi0WLnbm3dygeiRlctmAamaQ/&#10;DDbwjSMiewOJB7Ih8br/glV4AxuPyb9d7bpIGZxhu9Sm4dwmufNMhMvp9HL2aXbJmTjFMihOQOvI&#10;f5bYsbgpOXkHqmn9Eo0Jw4BunNLA9o58lAXFCRCzGrxVWqeZ0Ib1QftklucJQahVFaPxHblmvdSO&#10;bSGOVfpSkSHy+pnDjakSWyuhujnuPSh92Ifs2hy9iXYcjF1jNazcybPQ9yTzOKNxsF6fE/rlT1o8&#10;AwAA//8DAFBLAwQUAAYACAAAACEAzUGq4tsAAAAJAQAADwAAAGRycy9kb3ducmV2LnhtbEyPwU7D&#10;MAyG70i8Q2Qkblu6ae1KaToBEueJjgs3t/Gaiiapmmwtb48RBzja/vT7+8vDYgdxpSn03inYrBMQ&#10;5Fqve9cpeD+9rnIQIaLTOHhHCr4owKG6vSmx0H52b3StYyc4xIUCFZgYx0LK0BqyGNZ+JMe3s58s&#10;Rh6nTuoJZw63g9wmSSYt9o4/GBzpxVD7WV+sgv1Of3jMntMmnY+nSGdT58dFqfu75ekRRKQl/sHw&#10;o8/qULFT4y9OBzEoWOWbPaMKdukWBAMPWcZdmt+FrEr5v0H1DQAA//8DAFBLAQItABQABgAIAAAA&#10;IQC2gziS/gAAAOEBAAATAAAAAAAAAAAAAAAAAAAAAABbQ29udGVudF9UeXBlc10ueG1sUEsBAi0A&#10;FAAGAAgAAAAhADj9If/WAAAAlAEAAAsAAAAAAAAAAAAAAAAALwEAAF9yZWxzLy5yZWxzUEsBAi0A&#10;FAAGAAgAAAAhAMTeQDzoAQAAkQMAAA4AAAAAAAAAAAAAAAAALgIAAGRycy9lMm9Eb2MueG1sUEsB&#10;Ai0AFAAGAAgAAAAhAM1BquLbAAAACQEAAA8AAAAAAAAAAAAAAAAAQgQAAGRycy9kb3ducmV2Lnht&#10;bFBLBQYAAAAABAAEAPMAAABKBQAAAAA=&#10;" strokeweight="1pt"/>
      </w:pict>
    </w:r>
    <w:r w:rsidR="005A3B32">
      <w:br/>
    </w:r>
  </w:p>
  <w:p w:rsidR="006C31AB" w:rsidRPr="00AE7134" w:rsidRDefault="0063390E" w:rsidP="00AE7134">
    <w:pPr>
      <w:pStyle w:val="lfej"/>
    </w:pPr>
    <w:r>
      <w:rPr>
        <w:noProof/>
      </w:rPr>
      <w:pict>
        <v:shapetype id="_x0000_t202" coordsize="21600,21600" o:spt="202" path="m,l,21600r21600,l21600,xe">
          <v:stroke joinstyle="miter"/>
          <v:path gradientshapeok="t" o:connecttype="rect"/>
        </v:shapetype>
        <v:shape id="Szövegdoboz 3" o:spid="_x0000_s1028" type="#_x0000_t202" style="position:absolute;margin-left:-36pt;margin-top:-9.55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79I+wEAAMsDAAAOAAAAZHJzL2Uyb0RvYy54bWysU12O0zAQfkfiDpbfaZq2y0LUdLXsahHS&#10;8iMVDuA4TmIRe8zYbdIejAtwMcZOtxR4Q7xYM57xN998M17fjKZne4Vegy15PptzpqyEWtu25F8+&#10;P7x4xZkPwtaiB6tKflCe32yeP1sPrlAL6KCvFTICsb4YXMm7EFyRZV52ygg/A6csBRtAIwK52GY1&#10;ioHQTZ8t5vOX2QBYOwSpvKfb+ynINwm/aZQMH5vGq8D6khO3kE5MZxXPbLMWRYvCdVqeaIh/YGGE&#10;tlT0DHUvgmA71H9BGS0RPDRhJsFk0DRaqtQDdZPP/+hm2wmnUi8kjndnmfz/g5Uf9p+Q6brkS86s&#10;MDSi7fHH971qa6jgyJZRocH5ghK3jlLD+AZGmnTq1rtHkF89s3DXCduqW0QYOiVqYpjHl9nF0wnH&#10;R5BqeA81lRK7AAlobNBE+UgQRug0qcN5OmoMTMaSi6vr5ZxCkmJ5viI7zS8TxdNzhz68VWBYNEqO&#10;NP4EL/aPPkQ6onhKidUsPOi+TyvQ298uKDHeJPqR8cQ9jNV4kqOC+kCNIEwbRT+AjA7wyNlA21Ry&#10;/20nUHHWv7Mkxut8tYrrl5zV1fWCHLyMVJcRYSVBlTxwNpl3YVrZnUPddlRpkt/CLQnY6NRaVHpi&#10;deJNG5M6Pm13XMlLP2X9+oObnwAAAP//AwBQSwMEFAAGAAgAAAAhALvtlaTeAAAACwEAAA8AAABk&#10;cnMvZG93bnJldi54bWxMj0FPwzAMhe9I+w+RJ3HbklbQ0dJ0QiCuIMZA4pY1XlvROFWTreXf453g&#10;9mw/PX+v3M6uF2ccQ+dJQ7JWIJBqbztqNOzfn1d3IEI0ZE3vCTX8YIBttbgqTWH9RG943sVGcAiF&#10;wmhoYxwKKUPdojNh7Qckvh396EzkcWykHc3E4a6XqVKZdKYj/tCaAR9brL93J6fh4+X49XmjXpsn&#10;dztMflaSXC61vl7OD/cgIs7xzwwXfEaHipkO/kQ2iF7DapNyl8giyRMQF0ea8ebAIlM5yKqU/ztU&#10;vwAAAP//AwBQSwECLQAUAAYACAAAACEAtoM4kv4AAADhAQAAEwAAAAAAAAAAAAAAAAAAAAAAW0Nv&#10;bnRlbnRfVHlwZXNdLnhtbFBLAQItABQABgAIAAAAIQA4/SH/1gAAAJQBAAALAAAAAAAAAAAAAAAA&#10;AC8BAABfcmVscy8ucmVsc1BLAQItABQABgAIAAAAIQDG579I+wEAAMsDAAAOAAAAAAAAAAAAAAAA&#10;AC4CAABkcnMvZTJvRG9jLnhtbFBLAQItABQABgAIAAAAIQC77ZWk3gAAAAsBAAAPAAAAAAAAAAAA&#10;AAAAAFUEAABkcnMvZG93bnJldi54bWxQSwUGAAAAAAQABADzAAAAYAUAAAAA&#10;" filled="f" stroked="f">
          <v:textbox>
            <w:txbxContent>
              <w:p w:rsidR="006C31AB" w:rsidRDefault="0063390E" w:rsidP="00DA1372"/>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41780"/>
    <w:multiLevelType w:val="hybridMultilevel"/>
    <w:tmpl w:val="7C1A85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9F6C11"/>
    <w:multiLevelType w:val="singleLevel"/>
    <w:tmpl w:val="0764DE2C"/>
    <w:lvl w:ilvl="0">
      <w:numFmt w:val="bullet"/>
      <w:lvlText w:val="-"/>
      <w:lvlJc w:val="left"/>
      <w:pPr>
        <w:tabs>
          <w:tab w:val="num" w:pos="1065"/>
        </w:tabs>
        <w:ind w:left="1065" w:hanging="360"/>
      </w:pPr>
    </w:lvl>
  </w:abstractNum>
  <w:abstractNum w:abstractNumId="2" w15:restartNumberingAfterBreak="0">
    <w:nsid w:val="25486F2F"/>
    <w:multiLevelType w:val="hybridMultilevel"/>
    <w:tmpl w:val="41E8BD72"/>
    <w:lvl w:ilvl="0" w:tplc="D6AE694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0C16E0"/>
    <w:multiLevelType w:val="hybridMultilevel"/>
    <w:tmpl w:val="2CFACCA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5FD7A99"/>
    <w:multiLevelType w:val="hybridMultilevel"/>
    <w:tmpl w:val="4BA0BE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0DB4219"/>
    <w:multiLevelType w:val="hybridMultilevel"/>
    <w:tmpl w:val="0F1CE0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2E87A3F"/>
    <w:multiLevelType w:val="hybridMultilevel"/>
    <w:tmpl w:val="3E025B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4512114"/>
    <w:multiLevelType w:val="hybridMultilevel"/>
    <w:tmpl w:val="0240BB30"/>
    <w:lvl w:ilvl="0" w:tplc="5576FDE0">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7BE043C"/>
    <w:multiLevelType w:val="hybridMultilevel"/>
    <w:tmpl w:val="4620B0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CBC0ABD"/>
    <w:multiLevelType w:val="hybridMultilevel"/>
    <w:tmpl w:val="612AF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384BF7"/>
    <w:multiLevelType w:val="hybridMultilevel"/>
    <w:tmpl w:val="20CEDB70"/>
    <w:lvl w:ilvl="0" w:tplc="085AA1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0"/>
  </w:num>
  <w:num w:numId="5">
    <w:abstractNumId w:val="5"/>
  </w:num>
  <w:num w:numId="6">
    <w:abstractNumId w:val="6"/>
  </w:num>
  <w:num w:numId="7">
    <w:abstractNumId w:val="9"/>
  </w:num>
  <w:num w:numId="8">
    <w:abstractNumId w:val="3"/>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rules v:ext="edit">
        <o:r id="V:Rule2" type="connector" idref="#Egyenes összekötő nyíllal 4"/>
      </o:rules>
    </o:shapelayout>
  </w:hdrShapeDefaults>
  <w:footnotePr>
    <w:footnote w:id="-1"/>
    <w:footnote w:id="0"/>
  </w:footnotePr>
  <w:endnotePr>
    <w:endnote w:id="-1"/>
    <w:endnote w:id="0"/>
  </w:endnotePr>
  <w:compat>
    <w:compatSetting w:name="compatibilityMode" w:uri="http://schemas.microsoft.com/office/word" w:val="12"/>
  </w:compat>
  <w:rsids>
    <w:rsidRoot w:val="006B32E2"/>
    <w:rsid w:val="00077504"/>
    <w:rsid w:val="000907F4"/>
    <w:rsid w:val="000A4A3E"/>
    <w:rsid w:val="00125D0E"/>
    <w:rsid w:val="00132B50"/>
    <w:rsid w:val="00136E79"/>
    <w:rsid w:val="001434EB"/>
    <w:rsid w:val="001B0C32"/>
    <w:rsid w:val="001C3ABC"/>
    <w:rsid w:val="00263E06"/>
    <w:rsid w:val="00296C9E"/>
    <w:rsid w:val="002F491A"/>
    <w:rsid w:val="00305BAD"/>
    <w:rsid w:val="00336275"/>
    <w:rsid w:val="0034665A"/>
    <w:rsid w:val="003800E8"/>
    <w:rsid w:val="00471542"/>
    <w:rsid w:val="004E386E"/>
    <w:rsid w:val="0051619D"/>
    <w:rsid w:val="00553821"/>
    <w:rsid w:val="005A3B32"/>
    <w:rsid w:val="00622592"/>
    <w:rsid w:val="0063390E"/>
    <w:rsid w:val="00652063"/>
    <w:rsid w:val="00682A4C"/>
    <w:rsid w:val="00691D28"/>
    <w:rsid w:val="006B32E2"/>
    <w:rsid w:val="006F4593"/>
    <w:rsid w:val="00717538"/>
    <w:rsid w:val="007A1A15"/>
    <w:rsid w:val="007E4B86"/>
    <w:rsid w:val="00825945"/>
    <w:rsid w:val="008B70FE"/>
    <w:rsid w:val="008D1744"/>
    <w:rsid w:val="00903C3C"/>
    <w:rsid w:val="00925CA2"/>
    <w:rsid w:val="00947222"/>
    <w:rsid w:val="00954E64"/>
    <w:rsid w:val="009C643F"/>
    <w:rsid w:val="00A15D34"/>
    <w:rsid w:val="00A45A07"/>
    <w:rsid w:val="00A63666"/>
    <w:rsid w:val="00A64091"/>
    <w:rsid w:val="00A84448"/>
    <w:rsid w:val="00AA590C"/>
    <w:rsid w:val="00B00825"/>
    <w:rsid w:val="00BA2026"/>
    <w:rsid w:val="00BD4C20"/>
    <w:rsid w:val="00C76DE1"/>
    <w:rsid w:val="00C810C2"/>
    <w:rsid w:val="00CA6BCB"/>
    <w:rsid w:val="00CD4132"/>
    <w:rsid w:val="00D54D7D"/>
    <w:rsid w:val="00E07926"/>
    <w:rsid w:val="00E35992"/>
    <w:rsid w:val="00E77457"/>
    <w:rsid w:val="00E8673D"/>
    <w:rsid w:val="00EB402C"/>
    <w:rsid w:val="00EC58D5"/>
    <w:rsid w:val="00F118E0"/>
    <w:rsid w:val="00F2380E"/>
    <w:rsid w:val="00FB6EC7"/>
    <w:rsid w:val="00FC5F5F"/>
    <w:rsid w:val="00FD7B3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47D5D"/>
  <w15:docId w15:val="{D62FDA20-135F-4BB0-824E-2E5B9BF03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B32E2"/>
    <w:pPr>
      <w:widowControl w:val="0"/>
      <w:suppressAutoHyphens/>
      <w:spacing w:after="0" w:line="240" w:lineRule="auto"/>
    </w:pPr>
    <w:rPr>
      <w:rFonts w:ascii="Times New Roman" w:eastAsia="Lucida Sans Unicode" w:hAnsi="Times New Roman" w:cs="Times New Roman"/>
      <w:sz w:val="24"/>
      <w:szCs w:val="24"/>
      <w:lang w:eastAsia="hu-HU"/>
    </w:rPr>
  </w:style>
  <w:style w:type="paragraph" w:styleId="Cmsor7">
    <w:name w:val="heading 7"/>
    <w:basedOn w:val="Norml"/>
    <w:next w:val="Norml"/>
    <w:link w:val="Cmsor7Char"/>
    <w:qFormat/>
    <w:rsid w:val="00691D28"/>
    <w:pPr>
      <w:keepNext/>
      <w:keepLines/>
      <w:spacing w:before="200"/>
      <w:outlineLvl w:val="6"/>
    </w:pPr>
    <w:rPr>
      <w:rFonts w:ascii="Cambria" w:eastAsia="Times New Roman" w:hAnsi="Cambria"/>
      <w:i/>
      <w:iCs/>
      <w:color w:val="40404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6B32E2"/>
    <w:pPr>
      <w:tabs>
        <w:tab w:val="center" w:pos="4536"/>
        <w:tab w:val="right" w:pos="9072"/>
      </w:tabs>
    </w:pPr>
  </w:style>
  <w:style w:type="character" w:customStyle="1" w:styleId="lfejChar">
    <w:name w:val="Élőfej Char"/>
    <w:basedOn w:val="Bekezdsalapbettpusa"/>
    <w:link w:val="lfej"/>
    <w:rsid w:val="006B32E2"/>
    <w:rPr>
      <w:rFonts w:ascii="Times New Roman" w:eastAsia="Lucida Sans Unicode" w:hAnsi="Times New Roman" w:cs="Times New Roman"/>
      <w:sz w:val="24"/>
      <w:szCs w:val="24"/>
      <w:lang w:eastAsia="hu-HU"/>
    </w:rPr>
  </w:style>
  <w:style w:type="paragraph" w:styleId="llb">
    <w:name w:val="footer"/>
    <w:basedOn w:val="Norml"/>
    <w:link w:val="llbChar"/>
    <w:rsid w:val="006B32E2"/>
    <w:pPr>
      <w:tabs>
        <w:tab w:val="center" w:pos="4536"/>
        <w:tab w:val="right" w:pos="9072"/>
      </w:tabs>
    </w:pPr>
  </w:style>
  <w:style w:type="character" w:customStyle="1" w:styleId="llbChar">
    <w:name w:val="Élőláb Char"/>
    <w:basedOn w:val="Bekezdsalapbettpusa"/>
    <w:link w:val="llb"/>
    <w:rsid w:val="006B32E2"/>
    <w:rPr>
      <w:rFonts w:ascii="Times New Roman" w:eastAsia="Lucida Sans Unicode" w:hAnsi="Times New Roman" w:cs="Times New Roman"/>
      <w:sz w:val="24"/>
      <w:szCs w:val="24"/>
      <w:lang w:eastAsia="hu-HU"/>
    </w:rPr>
  </w:style>
  <w:style w:type="character" w:styleId="Hiperhivatkozs">
    <w:name w:val="Hyperlink"/>
    <w:basedOn w:val="Bekezdsalapbettpusa"/>
    <w:rsid w:val="006B32E2"/>
    <w:rPr>
      <w:color w:val="0000FF"/>
      <w:u w:val="single"/>
    </w:rPr>
  </w:style>
  <w:style w:type="paragraph" w:styleId="Feladcmebortkon">
    <w:name w:val="envelope return"/>
    <w:basedOn w:val="Norml"/>
    <w:rsid w:val="006B32E2"/>
    <w:pPr>
      <w:widowControl/>
      <w:suppressAutoHyphens w:val="0"/>
    </w:pPr>
    <w:rPr>
      <w:rFonts w:ascii="Arial" w:eastAsia="Times New Roman" w:hAnsi="Arial" w:cs="Arial"/>
      <w:sz w:val="20"/>
      <w:szCs w:val="20"/>
    </w:rPr>
  </w:style>
  <w:style w:type="character" w:customStyle="1" w:styleId="UnresolvedMention">
    <w:name w:val="Unresolved Mention"/>
    <w:basedOn w:val="Bekezdsalapbettpusa"/>
    <w:uiPriority w:val="99"/>
    <w:semiHidden/>
    <w:unhideWhenUsed/>
    <w:rsid w:val="006B32E2"/>
    <w:rPr>
      <w:color w:val="605E5C"/>
      <w:shd w:val="clear" w:color="auto" w:fill="E1DFDD"/>
    </w:rPr>
  </w:style>
  <w:style w:type="character" w:customStyle="1" w:styleId="Cmsor7Char">
    <w:name w:val="Címsor 7 Char"/>
    <w:basedOn w:val="Bekezdsalapbettpusa"/>
    <w:link w:val="Cmsor7"/>
    <w:rsid w:val="00691D28"/>
    <w:rPr>
      <w:rFonts w:ascii="Cambria" w:eastAsia="Times New Roman" w:hAnsi="Cambria" w:cs="Times New Roman"/>
      <w:i/>
      <w:iCs/>
      <w:color w:val="404040"/>
      <w:sz w:val="24"/>
      <w:szCs w:val="24"/>
      <w:lang w:eastAsia="hu-HU"/>
    </w:rPr>
  </w:style>
  <w:style w:type="paragraph" w:styleId="Szvegtrzs2">
    <w:name w:val="Body Text 2"/>
    <w:basedOn w:val="Norml"/>
    <w:link w:val="Szvegtrzs2Char"/>
    <w:rsid w:val="00691D28"/>
    <w:pPr>
      <w:widowControl/>
      <w:suppressAutoHyphens w:val="0"/>
      <w:jc w:val="both"/>
    </w:pPr>
    <w:rPr>
      <w:rFonts w:ascii="Arial" w:eastAsia="Times New Roman" w:hAnsi="Arial"/>
      <w:b/>
      <w:szCs w:val="20"/>
    </w:rPr>
  </w:style>
  <w:style w:type="character" w:customStyle="1" w:styleId="Szvegtrzs2Char">
    <w:name w:val="Szövegtörzs 2 Char"/>
    <w:basedOn w:val="Bekezdsalapbettpusa"/>
    <w:link w:val="Szvegtrzs2"/>
    <w:rsid w:val="00691D28"/>
    <w:rPr>
      <w:rFonts w:ascii="Arial" w:eastAsia="Times New Roman" w:hAnsi="Arial" w:cs="Times New Roman"/>
      <w:b/>
      <w:sz w:val="24"/>
      <w:szCs w:val="20"/>
      <w:lang w:eastAsia="hu-HU"/>
    </w:rPr>
  </w:style>
  <w:style w:type="paragraph" w:customStyle="1" w:styleId="western">
    <w:name w:val="western"/>
    <w:basedOn w:val="Norml"/>
    <w:rsid w:val="00691D28"/>
    <w:pPr>
      <w:widowControl/>
      <w:suppressAutoHyphens w:val="0"/>
      <w:spacing w:before="100" w:beforeAutospacing="1"/>
    </w:pPr>
    <w:rPr>
      <w:rFonts w:ascii="Arial" w:eastAsia="Times New Roman" w:hAnsi="Arial" w:cs="Arial"/>
    </w:rPr>
  </w:style>
  <w:style w:type="paragraph" w:styleId="Szvegtrzs">
    <w:name w:val="Body Text"/>
    <w:basedOn w:val="Norml"/>
    <w:link w:val="SzvegtrzsChar"/>
    <w:uiPriority w:val="99"/>
    <w:semiHidden/>
    <w:unhideWhenUsed/>
    <w:rsid w:val="00CD4132"/>
    <w:pPr>
      <w:spacing w:after="120"/>
    </w:pPr>
  </w:style>
  <w:style w:type="character" w:customStyle="1" w:styleId="SzvegtrzsChar">
    <w:name w:val="Szövegtörzs Char"/>
    <w:basedOn w:val="Bekezdsalapbettpusa"/>
    <w:link w:val="Szvegtrzs"/>
    <w:uiPriority w:val="99"/>
    <w:semiHidden/>
    <w:rsid w:val="00CD4132"/>
    <w:rPr>
      <w:rFonts w:ascii="Times New Roman" w:eastAsia="Lucida Sans Unicode" w:hAnsi="Times New Roman" w:cs="Times New Roman"/>
      <w:sz w:val="24"/>
      <w:szCs w:val="24"/>
      <w:lang w:eastAsia="hu-HU"/>
    </w:rPr>
  </w:style>
  <w:style w:type="paragraph" w:styleId="Listaszerbekezds">
    <w:name w:val="List Paragraph"/>
    <w:basedOn w:val="Norml"/>
    <w:link w:val="ListaszerbekezdsChar"/>
    <w:uiPriority w:val="34"/>
    <w:qFormat/>
    <w:rsid w:val="00CD4132"/>
    <w:pPr>
      <w:ind w:left="720"/>
      <w:contextualSpacing/>
    </w:pPr>
    <w:rPr>
      <w:rFonts w:eastAsia="Times New Roman"/>
    </w:rPr>
  </w:style>
  <w:style w:type="paragraph" w:styleId="NormlWeb">
    <w:name w:val="Normal (Web)"/>
    <w:basedOn w:val="Norml"/>
    <w:uiPriority w:val="99"/>
    <w:rsid w:val="00CD4132"/>
    <w:pPr>
      <w:widowControl/>
      <w:suppressAutoHyphens w:val="0"/>
      <w:spacing w:before="100" w:beforeAutospacing="1" w:after="119"/>
    </w:pPr>
    <w:rPr>
      <w:rFonts w:eastAsia="Times New Roman"/>
    </w:rPr>
  </w:style>
  <w:style w:type="paragraph" w:customStyle="1" w:styleId="cf0">
    <w:name w:val="cf0"/>
    <w:basedOn w:val="Norml"/>
    <w:uiPriority w:val="99"/>
    <w:rsid w:val="00D54D7D"/>
    <w:pPr>
      <w:widowControl/>
      <w:suppressAutoHyphens w:val="0"/>
      <w:spacing w:before="100" w:beforeAutospacing="1" w:after="100" w:afterAutospacing="1"/>
    </w:pPr>
    <w:rPr>
      <w:rFonts w:eastAsia="Times New Roman"/>
    </w:rPr>
  </w:style>
  <w:style w:type="paragraph" w:styleId="Nincstrkz">
    <w:name w:val="No Spacing"/>
    <w:uiPriority w:val="1"/>
    <w:qFormat/>
    <w:rsid w:val="006F4593"/>
    <w:pPr>
      <w:widowControl w:val="0"/>
      <w:suppressAutoHyphens/>
      <w:spacing w:after="0"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rsid w:val="00125D0E"/>
    <w:pPr>
      <w:widowControl/>
      <w:suppressAutoHyphens w:val="0"/>
      <w:spacing w:after="200" w:line="276" w:lineRule="auto"/>
      <w:ind w:left="720"/>
      <w:contextualSpacing/>
    </w:pPr>
    <w:rPr>
      <w:rFonts w:ascii="Calibri" w:eastAsia="Calibri" w:hAnsi="Calibri"/>
      <w:sz w:val="22"/>
      <w:szCs w:val="22"/>
      <w:lang w:eastAsia="en-US"/>
    </w:rPr>
  </w:style>
  <w:style w:type="paragraph" w:styleId="Szvegtrzsbehzssal">
    <w:name w:val="Body Text Indent"/>
    <w:basedOn w:val="Norml"/>
    <w:link w:val="SzvegtrzsbehzssalChar"/>
    <w:uiPriority w:val="99"/>
    <w:semiHidden/>
    <w:unhideWhenUsed/>
    <w:rsid w:val="00FC5F5F"/>
    <w:pPr>
      <w:widowControl/>
      <w:suppressAutoHyphens w:val="0"/>
      <w:spacing w:after="120" w:line="256" w:lineRule="auto"/>
      <w:ind w:left="283"/>
    </w:pPr>
    <w:rPr>
      <w:rFonts w:asciiTheme="minorHAnsi" w:eastAsiaTheme="minorHAnsi" w:hAnsiTheme="minorHAnsi" w:cstheme="minorBidi"/>
      <w:sz w:val="22"/>
      <w:szCs w:val="22"/>
      <w:lang w:eastAsia="en-US"/>
    </w:rPr>
  </w:style>
  <w:style w:type="character" w:customStyle="1" w:styleId="SzvegtrzsbehzssalChar">
    <w:name w:val="Szövegtörzs behúzással Char"/>
    <w:basedOn w:val="Bekezdsalapbettpusa"/>
    <w:link w:val="Szvegtrzsbehzssal"/>
    <w:uiPriority w:val="99"/>
    <w:semiHidden/>
    <w:rsid w:val="00FC5F5F"/>
  </w:style>
  <w:style w:type="paragraph" w:customStyle="1" w:styleId="Default">
    <w:name w:val="Default"/>
    <w:rsid w:val="00FC5F5F"/>
    <w:pPr>
      <w:suppressAutoHyphens/>
      <w:spacing w:after="0" w:line="240" w:lineRule="auto"/>
    </w:pPr>
    <w:rPr>
      <w:rFonts w:ascii="Times New Roman" w:eastAsia="Times New Roman" w:hAnsi="Times New Roman" w:cs="Times New Roman"/>
      <w:color w:val="000000"/>
      <w:kern w:val="2"/>
      <w:sz w:val="24"/>
      <w:szCs w:val="24"/>
      <w:lang w:eastAsia="ar-SA"/>
    </w:rPr>
  </w:style>
  <w:style w:type="paragraph" w:styleId="Buborkszveg">
    <w:name w:val="Balloon Text"/>
    <w:basedOn w:val="Norml"/>
    <w:link w:val="BuborkszvegChar"/>
    <w:uiPriority w:val="99"/>
    <w:semiHidden/>
    <w:unhideWhenUsed/>
    <w:rsid w:val="00FC5F5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C5F5F"/>
    <w:rPr>
      <w:rFonts w:ascii="Segoe UI" w:eastAsia="Lucida Sans Unicode" w:hAnsi="Segoe UI" w:cs="Segoe UI"/>
      <w:sz w:val="18"/>
      <w:szCs w:val="18"/>
      <w:lang w:eastAsia="hu-HU"/>
    </w:rPr>
  </w:style>
  <w:style w:type="character" w:customStyle="1" w:styleId="ListaszerbekezdsChar">
    <w:name w:val="Listaszerű bekezdés Char"/>
    <w:link w:val="Listaszerbekezds"/>
    <w:uiPriority w:val="34"/>
    <w:rsid w:val="00263E06"/>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788635">
      <w:bodyDiv w:val="1"/>
      <w:marLeft w:val="0"/>
      <w:marRight w:val="0"/>
      <w:marTop w:val="0"/>
      <w:marBottom w:val="0"/>
      <w:divBdr>
        <w:top w:val="none" w:sz="0" w:space="0" w:color="auto"/>
        <w:left w:val="none" w:sz="0" w:space="0" w:color="auto"/>
        <w:bottom w:val="none" w:sz="0" w:space="0" w:color="auto"/>
        <w:right w:val="none" w:sz="0" w:space="0" w:color="auto"/>
      </w:divBdr>
    </w:div>
    <w:div w:id="104491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ataapat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106D-B1A4-4D01-972C-B5C79A728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231</Words>
  <Characters>1600</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Réger Balázs</dc:creator>
  <cp:lastModifiedBy>Windows-felhasználó</cp:lastModifiedBy>
  <cp:revision>31</cp:revision>
  <cp:lastPrinted>2020-08-06T06:12:00Z</cp:lastPrinted>
  <dcterms:created xsi:type="dcterms:W3CDTF">2020-01-15T19:42:00Z</dcterms:created>
  <dcterms:modified xsi:type="dcterms:W3CDTF">2020-09-11T10:41:00Z</dcterms:modified>
</cp:coreProperties>
</file>